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BE" w:rsidRDefault="007E3BB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重庆市第七人民医院</w:t>
      </w:r>
    </w:p>
    <w:p w:rsidR="002C7C4B" w:rsidRDefault="00801011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射频</w:t>
      </w:r>
      <w:r w:rsidR="009B692A">
        <w:rPr>
          <w:rFonts w:ascii="方正小标宋_GBK" w:eastAsia="方正小标宋_GBK" w:hint="eastAsia"/>
          <w:sz w:val="44"/>
          <w:szCs w:val="44"/>
        </w:rPr>
        <w:t>治疗仪</w:t>
      </w:r>
      <w:r w:rsidR="00994367">
        <w:rPr>
          <w:rFonts w:ascii="方正小标宋_GBK" w:eastAsia="方正小标宋_GBK"/>
          <w:sz w:val="44"/>
          <w:szCs w:val="44"/>
        </w:rPr>
        <w:t>产品介绍会</w:t>
      </w:r>
      <w:r w:rsidR="00F60B43">
        <w:rPr>
          <w:rFonts w:ascii="方正小标宋_GBK" w:eastAsia="方正小标宋_GBK" w:hint="eastAsia"/>
          <w:sz w:val="44"/>
          <w:szCs w:val="44"/>
        </w:rPr>
        <w:t>公告</w:t>
      </w:r>
    </w:p>
    <w:p w:rsidR="00F54D95" w:rsidRDefault="00F54D95" w:rsidP="00F54D95">
      <w:pPr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/>
          <w:sz w:val="44"/>
          <w:szCs w:val="44"/>
        </w:rPr>
        <w:t xml:space="preserve"> </w:t>
      </w:r>
      <w:r w:rsidR="00A652DA">
        <w:rPr>
          <w:rFonts w:ascii="方正小标宋_GBK" w:eastAsia="方正小标宋_GBK"/>
          <w:sz w:val="44"/>
          <w:szCs w:val="44"/>
        </w:rPr>
        <w:t xml:space="preserve"> </w:t>
      </w:r>
      <w:r w:rsidRPr="00F54D95">
        <w:rPr>
          <w:rFonts w:ascii="方正仿宋_GBK" w:eastAsia="方正仿宋_GBK" w:hint="eastAsia"/>
          <w:sz w:val="32"/>
          <w:szCs w:val="32"/>
        </w:rPr>
        <w:t>我院</w:t>
      </w:r>
      <w:r w:rsidR="004125C5">
        <w:rPr>
          <w:rFonts w:ascii="方正仿宋_GBK" w:eastAsia="方正仿宋_GBK" w:hint="eastAsia"/>
          <w:sz w:val="32"/>
          <w:szCs w:val="32"/>
        </w:rPr>
        <w:t>疼痛科</w:t>
      </w:r>
      <w:r w:rsidRPr="00F54D95">
        <w:rPr>
          <w:rFonts w:ascii="方正仿宋_GBK" w:eastAsia="方正仿宋_GBK" w:hint="eastAsia"/>
          <w:sz w:val="32"/>
          <w:szCs w:val="32"/>
        </w:rPr>
        <w:t>拟在</w:t>
      </w:r>
      <w:r w:rsidR="00BB7A26">
        <w:rPr>
          <w:rFonts w:ascii="方正仿宋_GBK" w:eastAsia="方正仿宋_GBK" w:hint="eastAsia"/>
          <w:sz w:val="32"/>
          <w:szCs w:val="32"/>
        </w:rPr>
        <w:t>近期采购</w:t>
      </w:r>
      <w:r w:rsidR="00801011">
        <w:rPr>
          <w:rFonts w:ascii="方正仿宋_GBK" w:eastAsia="方正仿宋_GBK" w:hint="eastAsia"/>
          <w:sz w:val="32"/>
          <w:szCs w:val="32"/>
        </w:rPr>
        <w:t>射频</w:t>
      </w:r>
      <w:r w:rsidR="009B692A" w:rsidRPr="009B692A">
        <w:rPr>
          <w:rFonts w:ascii="方正仿宋_GBK" w:eastAsia="方正仿宋_GBK" w:hint="eastAsia"/>
          <w:sz w:val="32"/>
          <w:szCs w:val="32"/>
        </w:rPr>
        <w:t>治疗仪</w:t>
      </w:r>
      <w:r w:rsidR="00BB7A26">
        <w:rPr>
          <w:rFonts w:ascii="方正仿宋_GBK" w:eastAsia="方正仿宋_GBK"/>
          <w:sz w:val="32"/>
          <w:szCs w:val="32"/>
        </w:rPr>
        <w:t>一台</w:t>
      </w:r>
      <w:r w:rsidR="00BB7A26">
        <w:rPr>
          <w:rFonts w:ascii="方正仿宋_GBK" w:eastAsia="方正仿宋_GBK" w:hint="eastAsia"/>
          <w:sz w:val="32"/>
          <w:szCs w:val="32"/>
        </w:rPr>
        <w:t>，</w:t>
      </w:r>
      <w:r w:rsidR="00BB7A26">
        <w:rPr>
          <w:rFonts w:ascii="方正仿宋_GBK" w:eastAsia="方正仿宋_GBK"/>
          <w:sz w:val="32"/>
          <w:szCs w:val="32"/>
        </w:rPr>
        <w:t>为了解其性能</w:t>
      </w:r>
      <w:r w:rsidR="00BB7A26">
        <w:rPr>
          <w:rFonts w:ascii="方正仿宋_GBK" w:eastAsia="方正仿宋_GBK" w:hint="eastAsia"/>
          <w:sz w:val="32"/>
          <w:szCs w:val="32"/>
        </w:rPr>
        <w:t>，</w:t>
      </w:r>
      <w:r w:rsidR="00A652DA">
        <w:rPr>
          <w:rFonts w:ascii="方正仿宋_GBK" w:eastAsia="方正仿宋_GBK" w:hint="eastAsia"/>
          <w:sz w:val="32"/>
          <w:szCs w:val="32"/>
        </w:rPr>
        <w:t>计划近期</w:t>
      </w:r>
      <w:r>
        <w:rPr>
          <w:rFonts w:ascii="方正仿宋_GBK" w:eastAsia="方正仿宋_GBK"/>
          <w:sz w:val="32"/>
          <w:szCs w:val="32"/>
        </w:rPr>
        <w:t>在</w:t>
      </w:r>
      <w:r w:rsidR="00BB7A26">
        <w:rPr>
          <w:rFonts w:ascii="方正仿宋_GBK" w:eastAsia="方正仿宋_GBK"/>
          <w:sz w:val="32"/>
          <w:szCs w:val="32"/>
        </w:rPr>
        <w:t>我院</w:t>
      </w:r>
      <w:r>
        <w:rPr>
          <w:rFonts w:ascii="方正仿宋_GBK" w:eastAsia="方正仿宋_GBK"/>
          <w:sz w:val="32"/>
          <w:szCs w:val="32"/>
        </w:rPr>
        <w:t>住院部</w:t>
      </w:r>
      <w:r w:rsidR="00D01061">
        <w:rPr>
          <w:rFonts w:ascii="方正仿宋_GBK" w:eastAsia="方正仿宋_GBK" w:hint="eastAsia"/>
          <w:sz w:val="32"/>
          <w:szCs w:val="32"/>
        </w:rPr>
        <w:t>一</w:t>
      </w:r>
      <w:r>
        <w:rPr>
          <w:rFonts w:ascii="方正仿宋_GBK" w:eastAsia="方正仿宋_GBK"/>
          <w:sz w:val="32"/>
          <w:szCs w:val="32"/>
        </w:rPr>
        <w:t>会议室召开</w:t>
      </w:r>
      <w:r w:rsidR="00801011">
        <w:rPr>
          <w:rFonts w:ascii="方正仿宋_GBK" w:eastAsia="方正仿宋_GBK" w:hint="eastAsia"/>
          <w:sz w:val="32"/>
          <w:szCs w:val="32"/>
        </w:rPr>
        <w:t>射频</w:t>
      </w:r>
      <w:r w:rsidR="007D3ADC" w:rsidRPr="007D3ADC">
        <w:rPr>
          <w:rFonts w:ascii="方正仿宋_GBK" w:eastAsia="方正仿宋_GBK" w:hint="eastAsia"/>
          <w:sz w:val="32"/>
          <w:szCs w:val="32"/>
        </w:rPr>
        <w:t>治疗仪</w:t>
      </w:r>
      <w:r>
        <w:rPr>
          <w:rFonts w:ascii="方正仿宋_GBK" w:eastAsia="方正仿宋_GBK"/>
          <w:sz w:val="32"/>
          <w:szCs w:val="32"/>
        </w:rPr>
        <w:t>产品介绍会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请有意愿参与的供应商参加</w:t>
      </w:r>
      <w:r>
        <w:rPr>
          <w:rFonts w:ascii="方正仿宋_GBK" w:eastAsia="方正仿宋_GBK" w:hint="eastAsia"/>
          <w:sz w:val="32"/>
          <w:szCs w:val="32"/>
        </w:rPr>
        <w:t>。</w:t>
      </w:r>
      <w:r w:rsidR="00D01061">
        <w:rPr>
          <w:rFonts w:ascii="方正仿宋_GBK" w:eastAsia="方正仿宋_GBK" w:hint="eastAsia"/>
          <w:sz w:val="32"/>
          <w:szCs w:val="32"/>
        </w:rPr>
        <w:t>请准备P</w:t>
      </w:r>
      <w:r w:rsidR="00D01061">
        <w:rPr>
          <w:rFonts w:ascii="方正仿宋_GBK" w:eastAsia="方正仿宋_GBK"/>
          <w:sz w:val="32"/>
          <w:szCs w:val="32"/>
        </w:rPr>
        <w:t>PT介绍</w:t>
      </w:r>
      <w:r w:rsidR="00D01061">
        <w:rPr>
          <w:rFonts w:ascii="方正仿宋_GBK" w:eastAsia="方正仿宋_GBK" w:hint="eastAsia"/>
          <w:sz w:val="32"/>
          <w:szCs w:val="32"/>
        </w:rPr>
        <w:t>（时间控制在2</w:t>
      </w:r>
      <w:r w:rsidR="00D01061">
        <w:rPr>
          <w:rFonts w:ascii="方正仿宋_GBK" w:eastAsia="方正仿宋_GBK"/>
          <w:sz w:val="32"/>
          <w:szCs w:val="32"/>
        </w:rPr>
        <w:t>0分钟内</w:t>
      </w:r>
      <w:r w:rsidR="00D01061">
        <w:rPr>
          <w:rFonts w:ascii="方正仿宋_GBK" w:eastAsia="方正仿宋_GBK" w:hint="eastAsia"/>
          <w:sz w:val="32"/>
          <w:szCs w:val="32"/>
        </w:rPr>
        <w:t>），并备齐相应的资质材料</w:t>
      </w:r>
      <w:r w:rsidR="00713B99">
        <w:rPr>
          <w:rFonts w:ascii="方正仿宋_GBK" w:eastAsia="方正仿宋_GBK" w:hint="eastAsia"/>
          <w:sz w:val="32"/>
          <w:szCs w:val="32"/>
        </w:rPr>
        <w:t>及周边医院采购合同</w:t>
      </w:r>
      <w:r w:rsidR="00D01061">
        <w:rPr>
          <w:rFonts w:ascii="方正仿宋_GBK" w:eastAsia="方正仿宋_GBK" w:hint="eastAsia"/>
          <w:sz w:val="32"/>
          <w:szCs w:val="32"/>
        </w:rPr>
        <w:t>。</w:t>
      </w:r>
    </w:p>
    <w:p w:rsidR="00D01061" w:rsidRPr="00F54D95" w:rsidRDefault="00D01061" w:rsidP="00F54D95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A652DA">
        <w:rPr>
          <w:rFonts w:ascii="方正仿宋_GBK" w:eastAsia="方正仿宋_GBK"/>
          <w:sz w:val="32"/>
          <w:szCs w:val="32"/>
        </w:rPr>
        <w:t xml:space="preserve">  请拟参加产品介绍会的供应商在</w:t>
      </w:r>
      <w:r w:rsidR="00A652DA">
        <w:rPr>
          <w:rFonts w:ascii="方正仿宋_GBK" w:eastAsia="方正仿宋_GBK" w:hint="eastAsia"/>
          <w:sz w:val="32"/>
          <w:szCs w:val="32"/>
        </w:rPr>
        <w:t>2</w:t>
      </w:r>
      <w:r w:rsidR="00A652DA">
        <w:rPr>
          <w:rFonts w:ascii="方正仿宋_GBK" w:eastAsia="方正仿宋_GBK"/>
          <w:sz w:val="32"/>
          <w:szCs w:val="32"/>
        </w:rPr>
        <w:t>019年</w:t>
      </w:r>
      <w:r w:rsidR="00A652DA">
        <w:rPr>
          <w:rFonts w:ascii="方正仿宋_GBK" w:eastAsia="方正仿宋_GBK" w:hint="eastAsia"/>
          <w:sz w:val="32"/>
          <w:szCs w:val="32"/>
        </w:rPr>
        <w:t>9月9日1</w:t>
      </w:r>
      <w:r w:rsidR="00A652DA">
        <w:rPr>
          <w:rFonts w:ascii="方正仿宋_GBK" w:eastAsia="方正仿宋_GBK"/>
          <w:sz w:val="32"/>
          <w:szCs w:val="32"/>
        </w:rPr>
        <w:t>7</w:t>
      </w:r>
      <w:r w:rsidR="00A652DA">
        <w:rPr>
          <w:rFonts w:ascii="方正仿宋_GBK" w:eastAsia="方正仿宋_GBK" w:hint="eastAsia"/>
          <w:sz w:val="32"/>
          <w:szCs w:val="32"/>
        </w:rPr>
        <w:t>:3</w:t>
      </w:r>
      <w:r w:rsidR="00A652DA">
        <w:rPr>
          <w:rFonts w:ascii="方正仿宋_GBK" w:eastAsia="方正仿宋_GBK"/>
          <w:sz w:val="32"/>
          <w:szCs w:val="32"/>
        </w:rPr>
        <w:t>0电话报名</w:t>
      </w:r>
      <w:r w:rsidR="00A652DA">
        <w:rPr>
          <w:rFonts w:ascii="方正仿宋_GBK" w:eastAsia="方正仿宋_GBK" w:hint="eastAsia"/>
          <w:sz w:val="32"/>
          <w:szCs w:val="32"/>
        </w:rPr>
        <w:t>，</w:t>
      </w:r>
      <w:r w:rsidR="00A652DA">
        <w:rPr>
          <w:rFonts w:ascii="方正仿宋_GBK" w:eastAsia="方正仿宋_GBK"/>
          <w:sz w:val="32"/>
          <w:szCs w:val="32"/>
        </w:rPr>
        <w:t>产品介绍会具体时间</w:t>
      </w:r>
      <w:r w:rsidR="00A652DA">
        <w:rPr>
          <w:rFonts w:ascii="方正仿宋_GBK" w:eastAsia="方正仿宋_GBK" w:hint="eastAsia"/>
          <w:sz w:val="32"/>
          <w:szCs w:val="32"/>
        </w:rPr>
        <w:t>：</w:t>
      </w:r>
      <w:r w:rsidR="00A652DA">
        <w:rPr>
          <w:rFonts w:ascii="方正仿宋_GBK" w:eastAsia="方正仿宋_GBK"/>
          <w:sz w:val="32"/>
          <w:szCs w:val="32"/>
        </w:rPr>
        <w:t>电话通知</w:t>
      </w:r>
      <w:r w:rsidR="00A652DA">
        <w:rPr>
          <w:rFonts w:ascii="方正仿宋_GBK" w:eastAsia="方正仿宋_GBK" w:hint="eastAsia"/>
          <w:sz w:val="32"/>
          <w:szCs w:val="32"/>
        </w:rPr>
        <w:t>。</w:t>
      </w:r>
      <w:bookmarkStart w:id="0" w:name="_GoBack"/>
      <w:bookmarkEnd w:id="0"/>
    </w:p>
    <w:p w:rsidR="00994367" w:rsidRDefault="008F6B3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一</w:t>
      </w:r>
      <w:r>
        <w:rPr>
          <w:rFonts w:ascii="方正仿宋_GBK" w:eastAsia="方正仿宋_GBK" w:hint="eastAsia"/>
          <w:sz w:val="32"/>
          <w:szCs w:val="32"/>
        </w:rPr>
        <w:t>、</w:t>
      </w:r>
      <w:r w:rsidR="00994367">
        <w:rPr>
          <w:rFonts w:ascii="方正仿宋_GBK" w:eastAsia="方正仿宋_GBK"/>
          <w:sz w:val="32"/>
          <w:szCs w:val="32"/>
        </w:rPr>
        <w:t>设备</w:t>
      </w:r>
      <w:r w:rsidR="00994367">
        <w:rPr>
          <w:rFonts w:ascii="方正仿宋_GBK" w:eastAsia="方正仿宋_GBK" w:hint="eastAsia"/>
          <w:sz w:val="32"/>
          <w:szCs w:val="32"/>
        </w:rPr>
        <w:t>配置</w:t>
      </w:r>
      <w:r w:rsidR="00994367">
        <w:rPr>
          <w:rFonts w:ascii="方正仿宋_GBK" w:eastAsia="方正仿宋_GBK"/>
          <w:sz w:val="32"/>
          <w:szCs w:val="32"/>
        </w:rPr>
        <w:t>数量和限价</w:t>
      </w:r>
      <w:r>
        <w:rPr>
          <w:rFonts w:ascii="方正仿宋_GBK" w:eastAsia="方正仿宋_GBK" w:hint="eastAsia"/>
          <w:sz w:val="32"/>
          <w:szCs w:val="32"/>
        </w:rPr>
        <w:t>：</w:t>
      </w:r>
    </w:p>
    <w:tbl>
      <w:tblPr>
        <w:tblW w:w="7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2835"/>
        <w:gridCol w:w="1985"/>
        <w:gridCol w:w="2146"/>
      </w:tblGrid>
      <w:tr w:rsidR="007D3ADC" w:rsidRPr="00346C87" w:rsidTr="00713B99">
        <w:trPr>
          <w:trHeight w:val="41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DC" w:rsidRPr="00C73E2E" w:rsidRDefault="007D3ADC" w:rsidP="004E149F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C73E2E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DC" w:rsidRPr="00C73E2E" w:rsidRDefault="007D3ADC" w:rsidP="00713B99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C73E2E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DC" w:rsidRPr="00C73E2E" w:rsidRDefault="007D3ADC" w:rsidP="004E149F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C73E2E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数量（台）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DC" w:rsidRPr="00C73E2E" w:rsidRDefault="007D3ADC" w:rsidP="004E149F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C73E2E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最高限价</w:t>
            </w:r>
          </w:p>
        </w:tc>
      </w:tr>
      <w:tr w:rsidR="007D3ADC" w:rsidRPr="00346C87" w:rsidTr="00713B99">
        <w:trPr>
          <w:trHeight w:val="566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DC" w:rsidRPr="00C73E2E" w:rsidRDefault="007D3ADC" w:rsidP="004E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73E2E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DC" w:rsidRPr="00C73E2E" w:rsidRDefault="00801011" w:rsidP="00C73E2E">
            <w:pPr>
              <w:snapToGrid w:val="0"/>
              <w:ind w:firstLineChars="200" w:firstLine="640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 w:rsidRPr="00C73E2E"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射频</w:t>
            </w:r>
            <w:r w:rsidR="007D3ADC" w:rsidRPr="00C73E2E"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治疗仪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DC" w:rsidRPr="00C73E2E" w:rsidRDefault="007D3ADC" w:rsidP="004E149F">
            <w:pPr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 w:rsidRPr="00C73E2E">
              <w:rPr>
                <w:rFonts w:ascii="方正仿宋_GBK" w:eastAsia="方正仿宋_GBK" w:hAnsi="宋体" w:hint="eastAsia"/>
                <w:sz w:val="32"/>
                <w:szCs w:val="32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DC" w:rsidRPr="00C73E2E" w:rsidRDefault="00801011" w:rsidP="004E149F">
            <w:pPr>
              <w:jc w:val="center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 w:rsidRPr="00C73E2E"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45</w:t>
            </w:r>
            <w:r w:rsidR="007D3ADC" w:rsidRPr="00C73E2E"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万元</w:t>
            </w:r>
          </w:p>
        </w:tc>
      </w:tr>
    </w:tbl>
    <w:p w:rsidR="002C7C4B" w:rsidRDefault="0099436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</w:t>
      </w:r>
      <w:r w:rsidR="008F6B35">
        <w:rPr>
          <w:rFonts w:ascii="方正仿宋_GBK" w:eastAsia="方正仿宋_GBK" w:hint="eastAsia"/>
          <w:sz w:val="32"/>
          <w:szCs w:val="32"/>
        </w:rPr>
        <w:t>、</w:t>
      </w:r>
      <w:r w:rsidR="00A00CAC">
        <w:rPr>
          <w:rFonts w:ascii="方正仿宋_GBK" w:eastAsia="方正仿宋_GBK" w:hint="eastAsia"/>
          <w:sz w:val="32"/>
          <w:szCs w:val="32"/>
        </w:rPr>
        <w:t>特定资格条件</w:t>
      </w:r>
    </w:p>
    <w:p w:rsidR="008431D0" w:rsidRPr="00AB29F9" w:rsidRDefault="008431D0" w:rsidP="008431D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B29F9">
        <w:rPr>
          <w:rFonts w:ascii="方正仿宋_GBK" w:eastAsia="方正仿宋_GBK" w:hint="eastAsia"/>
          <w:sz w:val="32"/>
          <w:szCs w:val="32"/>
        </w:rPr>
        <w:t>1.提供医疗器械生产（或经营）企业许可证；</w:t>
      </w:r>
    </w:p>
    <w:p w:rsidR="008431D0" w:rsidRDefault="008431D0" w:rsidP="008431D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B29F9">
        <w:rPr>
          <w:rFonts w:ascii="方正仿宋_GBK" w:eastAsia="方正仿宋_GBK" w:hint="eastAsia"/>
          <w:sz w:val="32"/>
          <w:szCs w:val="32"/>
        </w:rPr>
        <w:t>2.提供中华人民共和国医疗器械注册证；</w:t>
      </w:r>
    </w:p>
    <w:p w:rsidR="004125C5" w:rsidRPr="00AB29F9" w:rsidRDefault="004125C5" w:rsidP="008431D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.进口产品需提供相应授权文件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8431D0" w:rsidRPr="008431D0" w:rsidRDefault="00EA193E" w:rsidP="008431D0">
      <w:pPr>
        <w:ind w:firstLineChars="200" w:firstLine="643"/>
        <w:rPr>
          <w:rFonts w:ascii="方正仿宋_GBK" w:eastAsia="方正仿宋_GBK"/>
          <w:b/>
          <w:sz w:val="32"/>
          <w:szCs w:val="32"/>
          <w:lang w:val="x-none"/>
        </w:rPr>
      </w:pPr>
      <w:bookmarkStart w:id="1" w:name="_Toc499107468"/>
      <w:r>
        <w:rPr>
          <w:rFonts w:ascii="方正仿宋_GBK" w:eastAsia="方正仿宋_GBK" w:hint="eastAsia"/>
          <w:b/>
          <w:sz w:val="32"/>
          <w:szCs w:val="32"/>
          <w:lang w:val="x-none"/>
        </w:rPr>
        <w:t>三</w:t>
      </w:r>
      <w:r w:rsidR="004125C5">
        <w:rPr>
          <w:rFonts w:ascii="方正仿宋_GBK" w:eastAsia="方正仿宋_GBK" w:hint="eastAsia"/>
          <w:b/>
          <w:sz w:val="32"/>
          <w:szCs w:val="32"/>
          <w:lang w:val="x-none"/>
        </w:rPr>
        <w:t>、</w:t>
      </w:r>
      <w:r w:rsidR="008431D0" w:rsidRPr="008431D0">
        <w:rPr>
          <w:rFonts w:ascii="方正仿宋_GBK" w:eastAsia="方正仿宋_GBK" w:hint="eastAsia"/>
          <w:b/>
          <w:sz w:val="32"/>
          <w:szCs w:val="32"/>
          <w:lang w:val="x-none"/>
        </w:rPr>
        <w:t>项目技术需求</w:t>
      </w:r>
      <w:bookmarkEnd w:id="1"/>
    </w:p>
    <w:p w:rsidR="00EA193E" w:rsidRDefault="00EA193E" w:rsidP="00EA193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Pr="00EA193E">
        <w:rPr>
          <w:rFonts w:ascii="方正仿宋_GBK" w:eastAsia="方正仿宋_GBK" w:hint="eastAsia"/>
          <w:sz w:val="32"/>
          <w:szCs w:val="32"/>
        </w:rPr>
        <w:t>基本配置及功能：</w:t>
      </w:r>
    </w:p>
    <w:p w:rsidR="00EA193E" w:rsidRPr="00EA193E" w:rsidRDefault="00EA193E" w:rsidP="00EA193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193E">
        <w:rPr>
          <w:rFonts w:ascii="方正仿宋_GBK" w:eastAsia="方正仿宋_GBK" w:hint="eastAsia"/>
          <w:sz w:val="32"/>
          <w:szCs w:val="32"/>
        </w:rPr>
        <w:t>（1）主机界面：≥8寸全触摸屏操控，具有数字式、图示式两种。</w:t>
      </w:r>
      <w:r w:rsidRPr="00EA193E">
        <w:rPr>
          <w:rFonts w:ascii="方正仿宋_GBK" w:eastAsia="方正仿宋_GBK" w:hint="eastAsia"/>
          <w:sz w:val="32"/>
          <w:szCs w:val="32"/>
        </w:rPr>
        <w:br/>
      </w:r>
      <w:r w:rsidRPr="00EA193E">
        <w:rPr>
          <w:rFonts w:ascii="方正仿宋_GBK" w:eastAsia="方正仿宋_GBK" w:hint="eastAsia"/>
          <w:sz w:val="32"/>
          <w:szCs w:val="32"/>
        </w:rPr>
        <w:t> </w:t>
      </w:r>
      <w:r w:rsidRPr="00EA193E">
        <w:rPr>
          <w:rFonts w:ascii="方正仿宋_GBK" w:eastAsia="方正仿宋_GBK"/>
          <w:sz w:val="32"/>
          <w:szCs w:val="32"/>
        </w:rPr>
        <w:t xml:space="preserve">   </w:t>
      </w:r>
      <w:r w:rsidRPr="00EA193E">
        <w:rPr>
          <w:rFonts w:ascii="方正仿宋_GBK" w:eastAsia="方正仿宋_GBK" w:hint="eastAsia"/>
          <w:sz w:val="32"/>
          <w:szCs w:val="32"/>
        </w:rPr>
        <w:t>（</w:t>
      </w:r>
      <w:r w:rsidRPr="00EA193E">
        <w:rPr>
          <w:rFonts w:ascii="方正仿宋_GBK" w:eastAsia="方正仿宋_GBK"/>
          <w:sz w:val="32"/>
          <w:szCs w:val="32"/>
        </w:rPr>
        <w:t>2</w:t>
      </w:r>
      <w:r w:rsidRPr="00EA193E">
        <w:rPr>
          <w:rFonts w:ascii="方正仿宋_GBK" w:eastAsia="方正仿宋_GBK" w:hint="eastAsia"/>
          <w:sz w:val="32"/>
          <w:szCs w:val="32"/>
        </w:rPr>
        <w:t>）常用参数储存功能：电刺激和射频参数 ≥5组。</w:t>
      </w:r>
      <w:r w:rsidRPr="00EA193E">
        <w:rPr>
          <w:rFonts w:ascii="方正仿宋_GBK" w:eastAsia="方正仿宋_GBK" w:hint="eastAsia"/>
          <w:sz w:val="32"/>
          <w:szCs w:val="32"/>
        </w:rPr>
        <w:br/>
      </w:r>
      <w:r w:rsidRPr="00EA193E">
        <w:rPr>
          <w:rFonts w:ascii="方正仿宋_GBK" w:eastAsia="方正仿宋_GBK" w:hint="eastAsia"/>
          <w:sz w:val="32"/>
          <w:szCs w:val="32"/>
        </w:rPr>
        <w:t> </w:t>
      </w:r>
      <w:r w:rsidRPr="00EA193E">
        <w:rPr>
          <w:rFonts w:ascii="方正仿宋_GBK" w:eastAsia="方正仿宋_GBK"/>
          <w:sz w:val="32"/>
          <w:szCs w:val="32"/>
        </w:rPr>
        <w:t xml:space="preserve">   </w:t>
      </w:r>
      <w:r w:rsidRPr="00EA193E">
        <w:rPr>
          <w:rFonts w:ascii="方正仿宋_GBK" w:eastAsia="方正仿宋_GBK" w:hint="eastAsia"/>
          <w:sz w:val="32"/>
          <w:szCs w:val="32"/>
        </w:rPr>
        <w:t>（</w:t>
      </w:r>
      <w:r w:rsidRPr="00EA193E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）具备术前测试狗测试功能及</w:t>
      </w:r>
      <w:r w:rsidRPr="00EA193E">
        <w:rPr>
          <w:rFonts w:ascii="方正仿宋_GBK" w:eastAsia="方正仿宋_GBK" w:hint="eastAsia"/>
          <w:sz w:val="32"/>
          <w:szCs w:val="32"/>
        </w:rPr>
        <w:t>人工智能模式，并根据射频治疗模式智能选择相应常用参数组。</w:t>
      </w:r>
    </w:p>
    <w:p w:rsidR="00EA193E" w:rsidRPr="00EA193E" w:rsidRDefault="00EA193E" w:rsidP="00EA193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193E">
        <w:rPr>
          <w:rFonts w:ascii="方正仿宋_GBK" w:eastAsia="方正仿宋_GBK" w:hint="eastAsia"/>
          <w:sz w:val="32"/>
          <w:szCs w:val="32"/>
        </w:rPr>
        <w:lastRenderedPageBreak/>
        <w:t>（</w:t>
      </w:r>
      <w:r>
        <w:rPr>
          <w:rFonts w:ascii="方正仿宋_GBK" w:eastAsia="方正仿宋_GBK"/>
          <w:sz w:val="32"/>
          <w:szCs w:val="32"/>
        </w:rPr>
        <w:t>4</w:t>
      </w:r>
      <w:r w:rsidRPr="00EA193E">
        <w:rPr>
          <w:rFonts w:ascii="方正仿宋_GBK" w:eastAsia="方正仿宋_GBK" w:hint="eastAsia"/>
          <w:sz w:val="32"/>
          <w:szCs w:val="32"/>
        </w:rPr>
        <w:t>）系统自设安全测试程序，电极功能、自动检测电极功能、超温报警、断开报警功能。</w:t>
      </w:r>
      <w:r w:rsidRPr="00EA193E">
        <w:rPr>
          <w:rFonts w:ascii="方正仿宋_GBK" w:eastAsia="方正仿宋_GBK" w:hint="eastAsia"/>
          <w:sz w:val="32"/>
          <w:szCs w:val="32"/>
        </w:rPr>
        <w:br/>
      </w:r>
      <w:r w:rsidRPr="00EA193E">
        <w:rPr>
          <w:rFonts w:ascii="方正仿宋_GBK" w:eastAsia="方正仿宋_GBK" w:hint="eastAsia"/>
          <w:sz w:val="32"/>
          <w:szCs w:val="32"/>
        </w:rPr>
        <w:t> </w:t>
      </w:r>
      <w:r w:rsidRPr="00EA193E">
        <w:rPr>
          <w:rFonts w:ascii="方正仿宋_GBK" w:eastAsia="方正仿宋_GBK"/>
          <w:sz w:val="32"/>
          <w:szCs w:val="32"/>
        </w:rPr>
        <w:t xml:space="preserve">   </w:t>
      </w:r>
      <w:r w:rsidRPr="00EA193E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5</w:t>
      </w:r>
      <w:r w:rsidRPr="00EA193E">
        <w:rPr>
          <w:rFonts w:ascii="方正仿宋_GBK" w:eastAsia="方正仿宋_GBK" w:hint="eastAsia"/>
          <w:sz w:val="32"/>
          <w:szCs w:val="32"/>
        </w:rPr>
        <w:t>）射频控温软件1.0,软件证书一套。带有一体化自动控制、数字+中文提示错误信息功能。</w:t>
      </w:r>
    </w:p>
    <w:p w:rsidR="00EA193E" w:rsidRPr="00EA193E" w:rsidRDefault="00EA193E" w:rsidP="00EA193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193E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6</w:t>
      </w:r>
      <w:r w:rsidRPr="00EA193E">
        <w:rPr>
          <w:rFonts w:ascii="方正仿宋_GBK" w:eastAsia="方正仿宋_GBK" w:hint="eastAsia"/>
          <w:sz w:val="32"/>
          <w:szCs w:val="32"/>
        </w:rPr>
        <w:t>）自动工作模式（阶跃模式）</w:t>
      </w:r>
      <w:r>
        <w:rPr>
          <w:rFonts w:ascii="方正仿宋_GBK" w:eastAsia="方正仿宋_GBK"/>
          <w:sz w:val="32"/>
          <w:szCs w:val="32"/>
        </w:rPr>
        <w:t>和</w:t>
      </w:r>
      <w:r w:rsidRPr="00EA193E">
        <w:rPr>
          <w:rFonts w:ascii="方正仿宋_GBK" w:eastAsia="方正仿宋_GBK" w:hint="eastAsia"/>
          <w:sz w:val="32"/>
          <w:szCs w:val="32"/>
        </w:rPr>
        <w:t>双路工作中第二路延迟启动模式</w:t>
      </w:r>
    </w:p>
    <w:p w:rsidR="008431D0" w:rsidRPr="004125C5" w:rsidRDefault="00EA193E" w:rsidP="008431D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</w:t>
      </w:r>
      <w:r w:rsidR="008431D0" w:rsidRPr="004125C5">
        <w:rPr>
          <w:rFonts w:ascii="方正仿宋_GBK" w:eastAsia="方正仿宋_GBK" w:hint="eastAsia"/>
          <w:sz w:val="32"/>
          <w:szCs w:val="32"/>
        </w:rPr>
        <w:t>）技术参数</w:t>
      </w:r>
    </w:p>
    <w:p w:rsidR="00713B99" w:rsidRDefault="00EA193E" w:rsidP="00EA193E">
      <w:pPr>
        <w:widowControl w:val="0"/>
        <w:spacing w:line="240" w:lineRule="auto"/>
        <w:ind w:firstLineChars="200" w:firstLine="640"/>
        <w:jc w:val="both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（1）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电阻抗模式：</w:t>
      </w:r>
      <w:r w:rsidR="00713B99" w:rsidRPr="00801011">
        <w:rPr>
          <w:rFonts w:ascii="方正仿宋_GBK" w:eastAsia="方正仿宋_GBK" w:hAnsi="Calibri" w:cs="Times New Roman" w:hint="eastAsia"/>
          <w:sz w:val="32"/>
          <w:szCs w:val="32"/>
        </w:rPr>
        <w:t xml:space="preserve"> 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0-</w:t>
      </w:r>
      <w:r w:rsidR="00713B99">
        <w:rPr>
          <w:rFonts w:ascii="方正仿宋_GBK" w:eastAsia="方正仿宋_GBK" w:hAnsi="Calibri" w:cs="Times New Roman"/>
          <w:sz w:val="32"/>
          <w:szCs w:val="32"/>
        </w:rPr>
        <w:t>3000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Q欧姆宽频数据显示范围；</w:t>
      </w:r>
      <w:r>
        <w:rPr>
          <w:rFonts w:ascii="方正仿宋_GBK" w:eastAsia="方正仿宋_GBK" w:hAnsi="Calibri" w:cs="Times New Roman" w:hint="eastAsia"/>
          <w:sz w:val="32"/>
          <w:szCs w:val="32"/>
        </w:rPr>
        <w:br/>
      </w:r>
      <w:r>
        <w:rPr>
          <w:rFonts w:ascii="方正仿宋_GBK" w:eastAsia="方正仿宋_GBK" w:hAnsi="Calibri" w:cs="Times New Roman"/>
          <w:sz w:val="32"/>
          <w:szCs w:val="32"/>
        </w:rPr>
        <w:t xml:space="preserve">    </w:t>
      </w:r>
      <w:r>
        <w:rPr>
          <w:rFonts w:ascii="方正仿宋_GBK" w:eastAsia="方正仿宋_GBK" w:hAnsi="Calibri" w:cs="Times New Roman" w:hint="eastAsia"/>
          <w:sz w:val="32"/>
          <w:szCs w:val="32"/>
        </w:rPr>
        <w:t>（2）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电刺激模式：具有恒定电流、恒定电压刺激功能；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br/>
      </w:r>
      <w:r>
        <w:rPr>
          <w:rFonts w:ascii="方正仿宋_GBK" w:eastAsia="方正仿宋_GBK" w:hAnsi="Calibri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Calibri" w:cs="Times New Roman"/>
          <w:sz w:val="32"/>
          <w:szCs w:val="32"/>
        </w:rPr>
        <w:t xml:space="preserve">   </w:t>
      </w:r>
      <w:r>
        <w:rPr>
          <w:rFonts w:ascii="方正仿宋_GBK" w:eastAsia="方正仿宋_GBK" w:hAnsi="Calibri" w:cs="Times New Roman" w:hint="eastAsia"/>
          <w:sz w:val="32"/>
          <w:szCs w:val="32"/>
        </w:rPr>
        <w:t>（3）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电压刺激幅度，0.00-10.0V,精度0.1V;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br/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 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 xml:space="preserve"> </w:t>
      </w:r>
      <w:r w:rsidR="00E13361">
        <w:rPr>
          <w:rFonts w:ascii="方正仿宋_GBK" w:eastAsia="方正仿宋_GBK" w:hAnsi="Calibri" w:cs="Times New Roman"/>
          <w:sz w:val="32"/>
          <w:szCs w:val="32"/>
        </w:rPr>
        <w:t xml:space="preserve">   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（4）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电流刺激幅度：0.00-8.00mA,精度0.1mA。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br/>
      </w:r>
      <w:r w:rsidR="00E13361">
        <w:rPr>
          <w:rFonts w:ascii="方正仿宋_GBK" w:eastAsia="方正仿宋_GBK" w:hAnsi="Calibri" w:cs="Times New Roman"/>
          <w:sz w:val="32"/>
          <w:szCs w:val="32"/>
        </w:rPr>
        <w:t xml:space="preserve">    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（5）</w:t>
      </w:r>
      <w:r w:rsidR="00713B99">
        <w:rPr>
          <w:rFonts w:ascii="方正仿宋_GBK" w:eastAsia="方正仿宋_GBK" w:hAnsi="Calibri" w:cs="Times New Roman" w:hint="eastAsia"/>
          <w:sz w:val="32"/>
          <w:szCs w:val="32"/>
        </w:rPr>
        <w:t>射频治疗模式：可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单独应用、双极应用、双路应用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，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连续射频模式</w:t>
      </w:r>
    </w:p>
    <w:p w:rsidR="00801011" w:rsidRPr="00801011" w:rsidRDefault="00E13361" w:rsidP="00EA193E">
      <w:pPr>
        <w:widowControl w:val="0"/>
        <w:spacing w:line="240" w:lineRule="auto"/>
        <w:ind w:firstLineChars="200" w:firstLine="640"/>
        <w:jc w:val="both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（6）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脉冲射频模式：</w:t>
      </w:r>
    </w:p>
    <w:p w:rsidR="00713B99" w:rsidRDefault="00801011" w:rsidP="00E13361">
      <w:pPr>
        <w:widowControl w:val="0"/>
        <w:spacing w:line="240" w:lineRule="auto"/>
        <w:ind w:firstLineChars="300" w:firstLine="960"/>
        <w:jc w:val="both"/>
        <w:rPr>
          <w:rFonts w:ascii="方正仿宋_GBK" w:eastAsia="方正仿宋_GBK" w:hAnsi="Calibri" w:cs="Times New Roman"/>
          <w:sz w:val="32"/>
          <w:szCs w:val="32"/>
        </w:rPr>
      </w:pPr>
      <w:r w:rsidRPr="00801011">
        <w:rPr>
          <w:rFonts w:ascii="方正仿宋_GBK" w:eastAsia="方正仿宋_GBK" w:hAnsi="Calibri" w:cs="Times New Roman" w:hint="eastAsia"/>
          <w:sz w:val="32"/>
          <w:szCs w:val="32"/>
        </w:rPr>
        <w:t>高温脉冲射频温度：30-95℃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；</w:t>
      </w:r>
      <w:r w:rsidRPr="00801011">
        <w:rPr>
          <w:rFonts w:ascii="方正仿宋_GBK" w:eastAsia="方正仿宋_GBK" w:hAnsi="Calibri" w:cs="Times New Roman" w:hint="eastAsia"/>
          <w:sz w:val="32"/>
          <w:szCs w:val="32"/>
        </w:rPr>
        <w:t>高电压脉冲射频模式：20-70V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；</w:t>
      </w:r>
      <w:r w:rsidRPr="00801011">
        <w:rPr>
          <w:rFonts w:ascii="方正仿宋_GBK" w:eastAsia="方正仿宋_GBK" w:hAnsi="Calibri" w:cs="Times New Roman" w:hint="eastAsia"/>
          <w:sz w:val="32"/>
          <w:szCs w:val="32"/>
        </w:rPr>
        <w:t>脉宽脉冲射频模式：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3-40ms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br/>
      </w:r>
      <w:r w:rsidR="00E13361">
        <w:rPr>
          <w:rFonts w:ascii="方正仿宋_GBK" w:eastAsia="方正仿宋_GBK" w:hAnsi="Calibri" w:cs="Times New Roman"/>
          <w:sz w:val="32"/>
          <w:szCs w:val="32"/>
        </w:rPr>
        <w:t xml:space="preserve">    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（7）</w:t>
      </w:r>
      <w:r w:rsidRPr="00801011">
        <w:rPr>
          <w:rFonts w:ascii="方正仿宋_GBK" w:eastAsia="方正仿宋_GBK" w:hAnsi="Calibri" w:cs="Times New Roman" w:hint="eastAsia"/>
          <w:sz w:val="32"/>
          <w:szCs w:val="32"/>
        </w:rPr>
        <w:t>电刺激定位脉冲频率范围1-200HZ，电脉冲宽度范围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0.1-3ms.</w:t>
      </w:r>
    </w:p>
    <w:p w:rsidR="00801011" w:rsidRPr="00801011" w:rsidRDefault="00713B99" w:rsidP="00713B99">
      <w:pPr>
        <w:widowControl w:val="0"/>
        <w:spacing w:line="240" w:lineRule="auto"/>
        <w:ind w:firstLineChars="200" w:firstLine="640"/>
        <w:jc w:val="both"/>
        <w:rPr>
          <w:rFonts w:ascii="方正仿宋_GBK" w:eastAsia="方正仿宋_GBK" w:hAnsi="Calibri" w:cs="Times New Roman"/>
          <w:sz w:val="32"/>
          <w:szCs w:val="32"/>
        </w:rPr>
      </w:pPr>
      <w:r w:rsidRPr="00713B99">
        <w:rPr>
          <w:rFonts w:ascii="方正仿宋_GBK" w:eastAsia="方正仿宋_GBK" w:hAnsi="Calibri" w:cs="Times New Roman"/>
          <w:sz w:val="32"/>
          <w:szCs w:val="32"/>
        </w:rPr>
        <w:t>（</w:t>
      </w:r>
      <w:r>
        <w:rPr>
          <w:rFonts w:ascii="方正仿宋_GBK" w:eastAsia="方正仿宋_GBK" w:hAnsi="Calibri" w:cs="Times New Roman"/>
          <w:sz w:val="32"/>
          <w:szCs w:val="32"/>
        </w:rPr>
        <w:t>8</w:t>
      </w:r>
      <w:r w:rsidRPr="00713B99">
        <w:rPr>
          <w:rFonts w:ascii="方正仿宋_GBK" w:eastAsia="方正仿宋_GBK" w:hAnsi="Calibri" w:cs="Times New Roman"/>
          <w:sz w:val="32"/>
          <w:szCs w:val="32"/>
        </w:rPr>
        <w:t>）</w:t>
      </w:r>
      <w:r w:rsidRPr="00713B99">
        <w:rPr>
          <w:rFonts w:ascii="方正仿宋_GBK" w:eastAsia="方正仿宋_GBK" w:hAnsi="Calibri" w:cs="Times New Roman" w:hint="eastAsia"/>
          <w:sz w:val="32"/>
          <w:szCs w:val="32"/>
        </w:rPr>
        <w:t>射频输出功率：0-50W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br/>
      </w:r>
      <w:r w:rsidR="00E13361">
        <w:rPr>
          <w:rFonts w:ascii="方正仿宋_GBK" w:eastAsia="方正仿宋_GBK" w:hAnsi="Calibri" w:cs="Times New Roman"/>
          <w:sz w:val="32"/>
          <w:szCs w:val="32"/>
        </w:rPr>
        <w:t xml:space="preserve">    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（9）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连续射频时间设定0-10min;脉冲射频时间设定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0-30min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br/>
      </w:r>
      <w:r w:rsidR="00E13361">
        <w:rPr>
          <w:rFonts w:ascii="方正仿宋_GBK" w:eastAsia="方正仿宋_GBK" w:hAnsi="Calibri" w:cs="Times New Roman"/>
          <w:sz w:val="32"/>
          <w:szCs w:val="32"/>
        </w:rPr>
        <w:t xml:space="preserve">    </w:t>
      </w:r>
      <w:r w:rsidRPr="00713B99">
        <w:rPr>
          <w:rFonts w:ascii="方正仿宋_GBK" w:eastAsia="方正仿宋_GBK" w:hAnsi="Calibri" w:cs="Times New Roman"/>
          <w:sz w:val="32"/>
          <w:szCs w:val="32"/>
        </w:rPr>
        <w:t>（</w:t>
      </w:r>
      <w:r>
        <w:rPr>
          <w:rFonts w:ascii="方正仿宋_GBK" w:eastAsia="方正仿宋_GBK" w:hAnsi="Calibri" w:cs="Times New Roman"/>
          <w:sz w:val="32"/>
          <w:szCs w:val="32"/>
        </w:rPr>
        <w:t>10</w:t>
      </w:r>
      <w:r w:rsidRPr="00713B99">
        <w:rPr>
          <w:rFonts w:ascii="方正仿宋_GBK" w:eastAsia="方正仿宋_GBK" w:hAnsi="Calibri" w:cs="Times New Roman"/>
          <w:sz w:val="32"/>
          <w:szCs w:val="32"/>
        </w:rPr>
        <w:t>）</w:t>
      </w:r>
      <w:r w:rsidRPr="00713B99">
        <w:rPr>
          <w:rFonts w:ascii="方正仿宋_GBK" w:eastAsia="方正仿宋_GBK" w:hAnsi="Calibri" w:cs="Times New Roman" w:hint="eastAsia"/>
          <w:sz w:val="32"/>
          <w:szCs w:val="32"/>
        </w:rPr>
        <w:t>测温范围：20℃-105℃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br/>
      </w:r>
      <w:r w:rsidR="00E13361">
        <w:rPr>
          <w:rFonts w:ascii="方正仿宋_GBK" w:eastAsia="方正仿宋_GBK" w:hAnsi="Calibri" w:cs="Times New Roman"/>
          <w:sz w:val="32"/>
          <w:szCs w:val="32"/>
        </w:rPr>
        <w:t xml:space="preserve">    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（1</w:t>
      </w:r>
      <w:r w:rsidR="00E13361">
        <w:rPr>
          <w:rFonts w:ascii="方正仿宋_GBK" w:eastAsia="方正仿宋_GBK" w:hAnsi="Calibri" w:cs="Times New Roman"/>
          <w:sz w:val="32"/>
          <w:szCs w:val="32"/>
        </w:rPr>
        <w:t>1</w:t>
      </w:r>
      <w:r w:rsidR="00E13361">
        <w:rPr>
          <w:rFonts w:ascii="方正仿宋_GBK" w:eastAsia="方正仿宋_GBK" w:hAnsi="Calibri" w:cs="Times New Roman" w:hint="eastAsia"/>
          <w:sz w:val="32"/>
          <w:szCs w:val="32"/>
        </w:rPr>
        <w:t>）</w:t>
      </w:r>
      <w:r w:rsidR="00801011" w:rsidRPr="00801011">
        <w:rPr>
          <w:rFonts w:ascii="方正仿宋_GBK" w:eastAsia="方正仿宋_GBK" w:hAnsi="Calibri" w:cs="Times New Roman" w:hint="eastAsia"/>
          <w:sz w:val="32"/>
          <w:szCs w:val="32"/>
        </w:rPr>
        <w:t>热凝工作频率：488KHZ±</w:t>
      </w:r>
      <w:r>
        <w:rPr>
          <w:rFonts w:ascii="方正仿宋_GBK" w:eastAsia="方正仿宋_GBK" w:hAnsi="Calibri" w:cs="Times New Roman" w:hint="eastAsia"/>
          <w:sz w:val="32"/>
          <w:szCs w:val="32"/>
        </w:rPr>
        <w:t>5KHZ</w:t>
      </w:r>
    </w:p>
    <w:p w:rsidR="00713B99" w:rsidRDefault="00713B99" w:rsidP="00801011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13B99" w:rsidRDefault="00713B99" w:rsidP="00801011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8431D0" w:rsidRPr="004125C5" w:rsidRDefault="008431D0" w:rsidP="0080101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125C5">
        <w:rPr>
          <w:rFonts w:ascii="方正仿宋_GBK" w:eastAsia="方正仿宋_GBK" w:hint="eastAsia"/>
          <w:sz w:val="32"/>
          <w:szCs w:val="32"/>
        </w:rPr>
        <w:t>（</w:t>
      </w:r>
      <w:r w:rsidR="00713B99">
        <w:rPr>
          <w:rFonts w:ascii="方正仿宋_GBK" w:eastAsia="方正仿宋_GBK" w:hint="eastAsia"/>
          <w:sz w:val="32"/>
          <w:szCs w:val="32"/>
        </w:rPr>
        <w:t>三</w:t>
      </w:r>
      <w:r w:rsidRPr="004125C5">
        <w:rPr>
          <w:rFonts w:ascii="方正仿宋_GBK" w:eastAsia="方正仿宋_GBK" w:hint="eastAsia"/>
          <w:sz w:val="32"/>
          <w:szCs w:val="32"/>
        </w:rPr>
        <w:t>）</w:t>
      </w:r>
      <w:r w:rsidR="00801011">
        <w:rPr>
          <w:rFonts w:ascii="方正仿宋_GBK" w:eastAsia="方正仿宋_GBK" w:hint="eastAsia"/>
          <w:sz w:val="32"/>
          <w:szCs w:val="32"/>
        </w:rPr>
        <w:t>射频</w:t>
      </w:r>
      <w:r w:rsidRPr="004125C5">
        <w:rPr>
          <w:rFonts w:ascii="方正仿宋_GBK" w:eastAsia="方正仿宋_GBK" w:hint="eastAsia"/>
          <w:sz w:val="32"/>
          <w:szCs w:val="32"/>
        </w:rPr>
        <w:t>治疗仪配置清单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5637"/>
        <w:gridCol w:w="1134"/>
        <w:gridCol w:w="850"/>
      </w:tblGrid>
      <w:tr w:rsidR="00156155" w:rsidRPr="004125C5" w:rsidTr="00156155">
        <w:trPr>
          <w:trHeight w:val="231"/>
        </w:trPr>
        <w:tc>
          <w:tcPr>
            <w:tcW w:w="884" w:type="dxa"/>
          </w:tcPr>
          <w:p w:rsidR="00156155" w:rsidRPr="004125C5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5637" w:type="dxa"/>
          </w:tcPr>
          <w:p w:rsidR="00156155" w:rsidRPr="004125C5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4125C5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名</w:t>
            </w:r>
            <w:r w:rsidRPr="004125C5">
              <w:rPr>
                <w:rFonts w:ascii="方正仿宋_GBK" w:eastAsia="方正仿宋_GBK"/>
                <w:spacing w:val="-20"/>
                <w:sz w:val="32"/>
                <w:szCs w:val="32"/>
              </w:rPr>
              <w:t xml:space="preserve"> </w:t>
            </w:r>
            <w:r w:rsidRPr="004125C5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称</w:t>
            </w:r>
          </w:p>
        </w:tc>
        <w:tc>
          <w:tcPr>
            <w:tcW w:w="1134" w:type="dxa"/>
          </w:tcPr>
          <w:p w:rsidR="00156155" w:rsidRPr="004125C5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4125C5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数</w:t>
            </w:r>
            <w:r w:rsidRPr="004125C5">
              <w:rPr>
                <w:rFonts w:ascii="方正仿宋_GBK" w:eastAsia="方正仿宋_GBK"/>
                <w:spacing w:val="-20"/>
                <w:sz w:val="32"/>
                <w:szCs w:val="32"/>
              </w:rPr>
              <w:t xml:space="preserve"> </w:t>
            </w:r>
            <w:r w:rsidRPr="004125C5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量</w:t>
            </w:r>
          </w:p>
        </w:tc>
        <w:tc>
          <w:tcPr>
            <w:tcW w:w="850" w:type="dxa"/>
          </w:tcPr>
          <w:p w:rsidR="00156155" w:rsidRPr="004125C5" w:rsidRDefault="00156155" w:rsidP="00801011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4125C5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备注</w:t>
            </w:r>
          </w:p>
        </w:tc>
      </w:tr>
      <w:tr w:rsidR="00156155" w:rsidRPr="004125C5" w:rsidTr="00156155">
        <w:trPr>
          <w:trHeight w:val="648"/>
        </w:trPr>
        <w:tc>
          <w:tcPr>
            <w:tcW w:w="884" w:type="dxa"/>
          </w:tcPr>
          <w:p w:rsidR="00156155" w:rsidRPr="004125C5" w:rsidRDefault="00156155" w:rsidP="004125C5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5637" w:type="dxa"/>
          </w:tcPr>
          <w:p w:rsidR="00156155" w:rsidRPr="004125C5" w:rsidRDefault="00156155" w:rsidP="004125C5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4125C5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主</w:t>
            </w:r>
            <w:r w:rsidRPr="004125C5">
              <w:rPr>
                <w:rFonts w:ascii="方正仿宋_GBK" w:eastAsia="方正仿宋_GBK"/>
                <w:spacing w:val="-20"/>
                <w:sz w:val="32"/>
                <w:szCs w:val="32"/>
              </w:rPr>
              <w:t xml:space="preserve"> </w:t>
            </w:r>
            <w:r w:rsidRPr="004125C5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机</w:t>
            </w:r>
          </w:p>
        </w:tc>
        <w:tc>
          <w:tcPr>
            <w:tcW w:w="1134" w:type="dxa"/>
          </w:tcPr>
          <w:p w:rsidR="00156155" w:rsidRPr="004125C5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4125C5">
              <w:rPr>
                <w:rFonts w:ascii="方正仿宋_GBK" w:eastAsia="方正仿宋_GBK"/>
                <w:spacing w:val="-20"/>
                <w:sz w:val="32"/>
                <w:szCs w:val="32"/>
              </w:rPr>
              <w:t xml:space="preserve">1 </w:t>
            </w:r>
            <w:r w:rsidRPr="004125C5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台</w:t>
            </w:r>
          </w:p>
        </w:tc>
        <w:tc>
          <w:tcPr>
            <w:tcW w:w="850" w:type="dxa"/>
          </w:tcPr>
          <w:p w:rsidR="00156155" w:rsidRPr="004125C5" w:rsidRDefault="00156155" w:rsidP="00AB29F9">
            <w:pPr>
              <w:ind w:firstLineChars="200" w:firstLine="560"/>
              <w:jc w:val="both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90"/>
        </w:trPr>
        <w:tc>
          <w:tcPr>
            <w:tcW w:w="884" w:type="dxa"/>
          </w:tcPr>
          <w:p w:rsidR="00156155" w:rsidRPr="00801011" w:rsidRDefault="00156155" w:rsidP="00801011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2</w:t>
            </w:r>
          </w:p>
        </w:tc>
        <w:tc>
          <w:tcPr>
            <w:tcW w:w="5637" w:type="dxa"/>
          </w:tcPr>
          <w:p w:rsidR="00156155" w:rsidRPr="00AB29F9" w:rsidRDefault="00156155" w:rsidP="00801011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射频控温热凝器,中文双路带触控屏</w:t>
            </w:r>
          </w:p>
        </w:tc>
        <w:tc>
          <w:tcPr>
            <w:tcW w:w="1134" w:type="dxa"/>
          </w:tcPr>
          <w:p w:rsidR="00156155" w:rsidRPr="00AB29F9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AB29F9">
              <w:rPr>
                <w:rFonts w:ascii="方正仿宋_GBK" w:eastAsia="方正仿宋_GBK"/>
                <w:spacing w:val="-20"/>
                <w:sz w:val="32"/>
                <w:szCs w:val="32"/>
              </w:rPr>
              <w:t>1</w:t>
            </w:r>
            <w:r w:rsidRPr="00AB29F9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个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439"/>
        </w:trPr>
        <w:tc>
          <w:tcPr>
            <w:tcW w:w="884" w:type="dxa"/>
          </w:tcPr>
          <w:p w:rsidR="00156155" w:rsidRDefault="00156155" w:rsidP="00801011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3</w:t>
            </w:r>
          </w:p>
        </w:tc>
        <w:tc>
          <w:tcPr>
            <w:tcW w:w="5637" w:type="dxa"/>
          </w:tcPr>
          <w:p w:rsidR="00156155" w:rsidRPr="00AB29F9" w:rsidRDefault="00156155" w:rsidP="00801011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手术电极：</w:t>
            </w: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0.4-100，</w:t>
            </w: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0.5-150，不锈钢</w:t>
            </w:r>
          </w:p>
        </w:tc>
        <w:tc>
          <w:tcPr>
            <w:tcW w:w="1134" w:type="dxa"/>
          </w:tcPr>
          <w:p w:rsidR="00156155" w:rsidRPr="00AB29F9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2根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305"/>
        </w:trPr>
        <w:tc>
          <w:tcPr>
            <w:tcW w:w="884" w:type="dxa"/>
          </w:tcPr>
          <w:p w:rsidR="00156155" w:rsidRPr="00801011" w:rsidRDefault="00156155" w:rsidP="00801011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4</w:t>
            </w:r>
          </w:p>
        </w:tc>
        <w:tc>
          <w:tcPr>
            <w:tcW w:w="5637" w:type="dxa"/>
          </w:tcPr>
          <w:p w:rsidR="00156155" w:rsidRPr="00AB29F9" w:rsidRDefault="00156155" w:rsidP="00801011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手术电极</w:t>
            </w: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0.4-50，不锈钢</w:t>
            </w:r>
          </w:p>
        </w:tc>
        <w:tc>
          <w:tcPr>
            <w:tcW w:w="1134" w:type="dxa"/>
          </w:tcPr>
          <w:p w:rsidR="00156155" w:rsidRPr="00AB29F9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1根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320"/>
        </w:trPr>
        <w:tc>
          <w:tcPr>
            <w:tcW w:w="884" w:type="dxa"/>
          </w:tcPr>
          <w:p w:rsidR="00156155" w:rsidRPr="00801011" w:rsidRDefault="00156155" w:rsidP="00801011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5</w:t>
            </w:r>
          </w:p>
        </w:tc>
        <w:tc>
          <w:tcPr>
            <w:tcW w:w="5637" w:type="dxa"/>
          </w:tcPr>
          <w:p w:rsidR="00156155" w:rsidRPr="00801011" w:rsidRDefault="00156155" w:rsidP="00801011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射频热凝电极套管针</w:t>
            </w: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各型号</w:t>
            </w:r>
          </w:p>
        </w:tc>
        <w:tc>
          <w:tcPr>
            <w:tcW w:w="1134" w:type="dxa"/>
          </w:tcPr>
          <w:p w:rsidR="00156155" w:rsidRPr="00AB29F9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/>
                <w:spacing w:val="-20"/>
                <w:sz w:val="32"/>
                <w:szCs w:val="32"/>
              </w:rPr>
              <w:t>2根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320"/>
        </w:trPr>
        <w:tc>
          <w:tcPr>
            <w:tcW w:w="884" w:type="dxa"/>
          </w:tcPr>
          <w:p w:rsidR="00156155" w:rsidRPr="00801011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6</w:t>
            </w:r>
          </w:p>
        </w:tc>
        <w:tc>
          <w:tcPr>
            <w:tcW w:w="5637" w:type="dxa"/>
          </w:tcPr>
          <w:p w:rsidR="00156155" w:rsidRPr="00AB29F9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可高温高压塑料高温消毒盒</w:t>
            </w:r>
            <w:r w:rsidRPr="00801011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156155" w:rsidRPr="00AB29F9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/>
                <w:spacing w:val="-20"/>
                <w:sz w:val="32"/>
                <w:szCs w:val="32"/>
              </w:rPr>
              <w:t>2个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320"/>
        </w:trPr>
        <w:tc>
          <w:tcPr>
            <w:tcW w:w="884" w:type="dxa"/>
          </w:tcPr>
          <w:p w:rsidR="00156155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7</w:t>
            </w:r>
          </w:p>
        </w:tc>
        <w:tc>
          <w:tcPr>
            <w:tcW w:w="5637" w:type="dxa"/>
          </w:tcPr>
          <w:p w:rsidR="00156155" w:rsidRPr="00AB29F9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/>
                <w:spacing w:val="-20"/>
                <w:sz w:val="32"/>
                <w:szCs w:val="32"/>
              </w:rPr>
              <w:t>中文说明书</w:t>
            </w:r>
          </w:p>
        </w:tc>
        <w:tc>
          <w:tcPr>
            <w:tcW w:w="1134" w:type="dxa"/>
          </w:tcPr>
          <w:p w:rsidR="00156155" w:rsidRPr="00AB29F9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AB29F9">
              <w:rPr>
                <w:rFonts w:ascii="方正仿宋_GBK" w:eastAsia="方正仿宋_GBK"/>
                <w:spacing w:val="-20"/>
                <w:sz w:val="32"/>
                <w:szCs w:val="32"/>
              </w:rPr>
              <w:t>1</w:t>
            </w: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套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320"/>
        </w:trPr>
        <w:tc>
          <w:tcPr>
            <w:tcW w:w="884" w:type="dxa"/>
          </w:tcPr>
          <w:p w:rsidR="00156155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8</w:t>
            </w:r>
          </w:p>
        </w:tc>
        <w:tc>
          <w:tcPr>
            <w:tcW w:w="5637" w:type="dxa"/>
          </w:tcPr>
          <w:p w:rsidR="00156155" w:rsidRPr="00AB29F9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6芯插头测试狗</w:t>
            </w:r>
          </w:p>
        </w:tc>
        <w:tc>
          <w:tcPr>
            <w:tcW w:w="1134" w:type="dxa"/>
          </w:tcPr>
          <w:p w:rsidR="00156155" w:rsidRPr="00AB29F9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/>
                <w:spacing w:val="-20"/>
                <w:sz w:val="32"/>
                <w:szCs w:val="32"/>
              </w:rPr>
              <w:t>2</w:t>
            </w: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个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320"/>
        </w:trPr>
        <w:tc>
          <w:tcPr>
            <w:tcW w:w="884" w:type="dxa"/>
          </w:tcPr>
          <w:p w:rsidR="00156155" w:rsidRPr="00AE3CC2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9</w:t>
            </w:r>
          </w:p>
        </w:tc>
        <w:tc>
          <w:tcPr>
            <w:tcW w:w="5637" w:type="dxa"/>
          </w:tcPr>
          <w:p w:rsidR="00156155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≥</w:t>
            </w: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2.5m可高温高压手术电极适配硅胶线线缆</w:t>
            </w:r>
          </w:p>
        </w:tc>
        <w:tc>
          <w:tcPr>
            <w:tcW w:w="1134" w:type="dxa"/>
          </w:tcPr>
          <w:p w:rsidR="00156155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2根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320"/>
        </w:trPr>
        <w:tc>
          <w:tcPr>
            <w:tcW w:w="884" w:type="dxa"/>
          </w:tcPr>
          <w:p w:rsidR="00156155" w:rsidRPr="00AE3CC2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pacing w:val="-20"/>
                <w:sz w:val="32"/>
                <w:szCs w:val="32"/>
              </w:rPr>
              <w:t>0</w:t>
            </w:r>
          </w:p>
        </w:tc>
        <w:tc>
          <w:tcPr>
            <w:tcW w:w="5637" w:type="dxa"/>
          </w:tcPr>
          <w:p w:rsidR="00156155" w:rsidRPr="00AE3CC2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2插孔中性电极适配电缆≥3m</w:t>
            </w:r>
          </w:p>
        </w:tc>
        <w:tc>
          <w:tcPr>
            <w:tcW w:w="1134" w:type="dxa"/>
          </w:tcPr>
          <w:p w:rsidR="00156155" w:rsidRPr="00AE3CC2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/>
                <w:spacing w:val="-20"/>
                <w:sz w:val="32"/>
                <w:szCs w:val="32"/>
              </w:rPr>
              <w:t>1根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320"/>
        </w:trPr>
        <w:tc>
          <w:tcPr>
            <w:tcW w:w="884" w:type="dxa"/>
          </w:tcPr>
          <w:p w:rsidR="00156155" w:rsidRPr="00AE3CC2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pacing w:val="-20"/>
                <w:sz w:val="32"/>
                <w:szCs w:val="32"/>
              </w:rPr>
              <w:t>1</w:t>
            </w:r>
          </w:p>
        </w:tc>
        <w:tc>
          <w:tcPr>
            <w:tcW w:w="5637" w:type="dxa"/>
          </w:tcPr>
          <w:p w:rsidR="00156155" w:rsidRPr="00AE3CC2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中性电极 型号RS25，成人双极</w:t>
            </w:r>
          </w:p>
        </w:tc>
        <w:tc>
          <w:tcPr>
            <w:tcW w:w="1134" w:type="dxa"/>
          </w:tcPr>
          <w:p w:rsidR="00156155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5块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  <w:tr w:rsidR="00156155" w:rsidRPr="008431D0" w:rsidTr="00156155">
        <w:trPr>
          <w:trHeight w:val="320"/>
        </w:trPr>
        <w:tc>
          <w:tcPr>
            <w:tcW w:w="884" w:type="dxa"/>
          </w:tcPr>
          <w:p w:rsidR="00156155" w:rsidRPr="00AE3CC2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pacing w:val="-20"/>
                <w:sz w:val="32"/>
                <w:szCs w:val="32"/>
              </w:rPr>
              <w:t>2</w:t>
            </w:r>
          </w:p>
        </w:tc>
        <w:tc>
          <w:tcPr>
            <w:tcW w:w="5637" w:type="dxa"/>
          </w:tcPr>
          <w:p w:rsidR="00156155" w:rsidRPr="00AE3CC2" w:rsidRDefault="00156155" w:rsidP="00AE3CC2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3*1平方毫米国标电源线，2m长，带磁环</w:t>
            </w:r>
            <w:r w:rsidRPr="00AE3C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156155" w:rsidRPr="00AE3CC2" w:rsidRDefault="00156155" w:rsidP="00AB29F9">
            <w:pPr>
              <w:rPr>
                <w:rFonts w:ascii="方正仿宋_GBK" w:eastAsia="方正仿宋_GBK"/>
                <w:spacing w:val="-20"/>
                <w:sz w:val="32"/>
                <w:szCs w:val="32"/>
              </w:rPr>
            </w:pPr>
            <w:r w:rsidRPr="00AE3CC2">
              <w:rPr>
                <w:rFonts w:ascii="方正仿宋_GBK" w:eastAsia="方正仿宋_GBK"/>
                <w:spacing w:val="-20"/>
                <w:sz w:val="32"/>
                <w:szCs w:val="32"/>
              </w:rPr>
              <w:t>1根</w:t>
            </w:r>
          </w:p>
        </w:tc>
        <w:tc>
          <w:tcPr>
            <w:tcW w:w="850" w:type="dxa"/>
          </w:tcPr>
          <w:p w:rsidR="00156155" w:rsidRPr="00AB29F9" w:rsidRDefault="00156155" w:rsidP="008431D0">
            <w:pPr>
              <w:ind w:firstLineChars="200" w:firstLine="560"/>
              <w:rPr>
                <w:rFonts w:ascii="方正仿宋_GBK" w:eastAsia="方正仿宋_GBK"/>
                <w:spacing w:val="-20"/>
                <w:sz w:val="32"/>
                <w:szCs w:val="32"/>
              </w:rPr>
            </w:pPr>
          </w:p>
        </w:tc>
      </w:tr>
    </w:tbl>
    <w:p w:rsidR="00713B99" w:rsidRDefault="00713B99" w:rsidP="00713B99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13B99" w:rsidRDefault="00713B99" w:rsidP="00713B99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联系人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/>
          <w:sz w:val="32"/>
          <w:szCs w:val="32"/>
        </w:rPr>
        <w:t>王老师</w:t>
      </w:r>
    </w:p>
    <w:p w:rsidR="00713B99" w:rsidRPr="00713B99" w:rsidRDefault="00713B99" w:rsidP="00713B9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13B99">
        <w:rPr>
          <w:rFonts w:ascii="方正仿宋_GBK" w:eastAsia="方正仿宋_GBK"/>
          <w:sz w:val="32"/>
          <w:szCs w:val="32"/>
        </w:rPr>
        <w:t>联系电话</w:t>
      </w:r>
      <w:r w:rsidRPr="00713B99">
        <w:rPr>
          <w:rFonts w:ascii="方正仿宋_GBK" w:eastAsia="方正仿宋_GBK" w:hint="eastAsia"/>
          <w:sz w:val="32"/>
          <w:szCs w:val="32"/>
        </w:rPr>
        <w:t>：6</w:t>
      </w:r>
      <w:r w:rsidRPr="00713B99">
        <w:rPr>
          <w:rFonts w:ascii="方正仿宋_GBK" w:eastAsia="方正仿宋_GBK"/>
          <w:sz w:val="32"/>
          <w:szCs w:val="32"/>
        </w:rPr>
        <w:t>2859576</w:t>
      </w:r>
    </w:p>
    <w:p w:rsidR="00A00CAC" w:rsidRDefault="008431D0" w:rsidP="004125C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431D0">
        <w:rPr>
          <w:rFonts w:ascii="方正仿宋_GBK" w:eastAsia="方正仿宋_GBK" w:hint="eastAsia"/>
          <w:sz w:val="32"/>
          <w:szCs w:val="32"/>
        </w:rPr>
        <w:br w:type="page"/>
      </w:r>
      <w:r w:rsidR="00AB29F9">
        <w:rPr>
          <w:rFonts w:ascii="方正仿宋_GBK" w:eastAsia="方正仿宋_GBK"/>
          <w:sz w:val="32"/>
          <w:szCs w:val="32"/>
        </w:rPr>
        <w:lastRenderedPageBreak/>
        <w:t>3.</w:t>
      </w:r>
      <w:r w:rsidR="00A00CAC">
        <w:rPr>
          <w:rFonts w:ascii="方正仿宋_GBK" w:eastAsia="方正仿宋_GBK" w:hint="eastAsia"/>
          <w:sz w:val="32"/>
          <w:szCs w:val="32"/>
        </w:rPr>
        <w:t>需</w:t>
      </w:r>
      <w:r w:rsidR="00AB29F9">
        <w:rPr>
          <w:rFonts w:ascii="方正仿宋_GBK" w:eastAsia="方正仿宋_GBK" w:hint="eastAsia"/>
          <w:sz w:val="32"/>
          <w:szCs w:val="32"/>
        </w:rPr>
        <w:t>在</w:t>
      </w:r>
      <w:r w:rsidR="00691B8A">
        <w:rPr>
          <w:rFonts w:ascii="方正仿宋_GBK" w:eastAsia="方正仿宋_GBK" w:hint="eastAsia"/>
          <w:sz w:val="32"/>
          <w:szCs w:val="32"/>
        </w:rPr>
        <w:t>重庆本地</w:t>
      </w:r>
      <w:r w:rsidR="00A00CAC">
        <w:rPr>
          <w:rFonts w:ascii="方正仿宋_GBK" w:eastAsia="方正仿宋_GBK" w:hint="eastAsia"/>
          <w:sz w:val="32"/>
          <w:szCs w:val="32"/>
        </w:rPr>
        <w:t>二甲或三甲医院</w:t>
      </w:r>
      <w:r w:rsidR="00AB29F9">
        <w:rPr>
          <w:rFonts w:ascii="方正仿宋_GBK" w:eastAsia="方正仿宋_GBK" w:hint="eastAsia"/>
          <w:sz w:val="32"/>
          <w:szCs w:val="32"/>
        </w:rPr>
        <w:t>使用</w:t>
      </w:r>
      <w:r w:rsidR="00A00CAC">
        <w:rPr>
          <w:rFonts w:ascii="方正仿宋_GBK" w:eastAsia="方正仿宋_GBK" w:hint="eastAsia"/>
          <w:sz w:val="32"/>
          <w:szCs w:val="32"/>
        </w:rPr>
        <w:t>（至少提供</w:t>
      </w:r>
      <w:r w:rsidR="004125C5">
        <w:rPr>
          <w:rFonts w:ascii="方正仿宋_GBK" w:eastAsia="方正仿宋_GBK" w:hint="eastAsia"/>
          <w:sz w:val="32"/>
          <w:szCs w:val="32"/>
        </w:rPr>
        <w:t>重庆</w:t>
      </w:r>
      <w:r w:rsidR="00A00CAC">
        <w:rPr>
          <w:rFonts w:ascii="方正仿宋_GBK" w:eastAsia="方正仿宋_GBK" w:hint="eastAsia"/>
          <w:sz w:val="32"/>
          <w:szCs w:val="32"/>
        </w:rPr>
        <w:t>三家医院合同）</w:t>
      </w:r>
    </w:p>
    <w:p w:rsidR="00A4153F" w:rsidRPr="00A4153F" w:rsidRDefault="004F0B77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</w:t>
      </w:r>
      <w:r w:rsidR="00A4153F" w:rsidRPr="00A4153F">
        <w:rPr>
          <w:rFonts w:ascii="方正仿宋_GBK" w:eastAsia="方正仿宋_GBK" w:hint="eastAsia"/>
          <w:sz w:val="32"/>
          <w:szCs w:val="32"/>
        </w:rPr>
        <w:t>、报价要求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本次报价须包含：产品价、运输费（含装卸费）、保险费、安装调试费、税费、培训费、辅材费、包装物清除费等货到采购人指定地点的所有费用。</w:t>
      </w:r>
    </w:p>
    <w:p w:rsidR="00A4153F" w:rsidRPr="00A4153F" w:rsidRDefault="004F0B77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</w:t>
      </w:r>
      <w:r w:rsidR="00A4153F" w:rsidRPr="00A4153F">
        <w:rPr>
          <w:rFonts w:ascii="方正仿宋_GBK" w:eastAsia="方正仿宋_GBK" w:hint="eastAsia"/>
          <w:sz w:val="32"/>
          <w:szCs w:val="32"/>
        </w:rPr>
        <w:t>、质量保证及售后服务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（一）产品质量保证期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1、自验收之日起，提供</w:t>
      </w:r>
      <w:r w:rsidR="00317E2E">
        <w:rPr>
          <w:rFonts w:ascii="方正仿宋_GBK" w:eastAsia="方正仿宋_GBK"/>
          <w:sz w:val="32"/>
          <w:szCs w:val="32"/>
        </w:rPr>
        <w:t>3</w:t>
      </w:r>
      <w:r w:rsidRPr="00A4153F">
        <w:rPr>
          <w:rFonts w:ascii="方正仿宋_GBK" w:eastAsia="方正仿宋_GBK" w:hint="eastAsia"/>
          <w:sz w:val="32"/>
          <w:szCs w:val="32"/>
        </w:rPr>
        <w:t>年的免费质保期（若供应商有更优惠的质保期，请</w:t>
      </w:r>
      <w:r>
        <w:rPr>
          <w:rFonts w:ascii="方正仿宋_GBK" w:eastAsia="方正仿宋_GBK" w:hint="eastAsia"/>
          <w:sz w:val="32"/>
          <w:szCs w:val="32"/>
        </w:rPr>
        <w:t>现场</w:t>
      </w:r>
      <w:r w:rsidRPr="00A4153F">
        <w:rPr>
          <w:rFonts w:ascii="方正仿宋_GBK" w:eastAsia="方正仿宋_GBK" w:hint="eastAsia"/>
          <w:sz w:val="32"/>
          <w:szCs w:val="32"/>
        </w:rPr>
        <w:t>明确应答）。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2、采购货物属于国家规定“三包”范围的，其产品质量保证期不得低于“三包”规定。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3、采购货物由产品生产厂家（指产品生产厂家或其负责销售、售后服务机构，以下同）负责标准售后服务，应当在响应文件中予以明确说明，并提供相关文件。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（二）售后服务内容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供应商和厂家在质量保证期内应当为采购人提供以下技术支持服务：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1、质量保证期内服务要求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1.1电话咨询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提供技术援助电话，解答在使用中遇到的问题，及时为用户提出解决问题的建议。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1.2现场响应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lastRenderedPageBreak/>
        <w:t>用户遇到使用及技术问题，电话咨询不能解决的，应在2小时内采取相应响应措施；无法在2小时内解决的，应在</w:t>
      </w:r>
      <w:r w:rsidR="00224BDE" w:rsidRPr="00224BDE">
        <w:rPr>
          <w:rFonts w:ascii="方正仿宋_GBK" w:eastAsia="方正仿宋_GBK" w:hint="eastAsia"/>
          <w:sz w:val="32"/>
          <w:szCs w:val="32"/>
        </w:rPr>
        <w:t>8</w:t>
      </w:r>
      <w:r w:rsidRPr="00224BDE">
        <w:rPr>
          <w:rFonts w:ascii="方正仿宋_GBK" w:eastAsia="方正仿宋_GBK" w:hint="eastAsia"/>
          <w:sz w:val="32"/>
          <w:szCs w:val="32"/>
        </w:rPr>
        <w:t>小时</w:t>
      </w:r>
      <w:r w:rsidRPr="00A4153F">
        <w:rPr>
          <w:rFonts w:ascii="方正仿宋_GBK" w:eastAsia="方正仿宋_GBK" w:hint="eastAsia"/>
          <w:sz w:val="32"/>
          <w:szCs w:val="32"/>
        </w:rPr>
        <w:t>内派出专业人员进行技术支持。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2、质保期外服务要求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2.1质量保证期过后，成交供应商和厂家应同样提供免费电话咨询服务，并应承诺提供产品上门维护服务。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2.2质量保证期过后，采购人需要继续由原成交供应商和厂家提供售后服务的，成交供应商和厂家应以优惠价格提供售后服务。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（三）故障响应时间要求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 xml:space="preserve">供应商接到使用方产品出现问题的通知后立即作出响应， </w:t>
      </w:r>
      <w:r w:rsidR="00224BDE" w:rsidRPr="00224BDE">
        <w:rPr>
          <w:rFonts w:ascii="方正仿宋_GBK" w:eastAsia="方正仿宋_GBK" w:hint="eastAsia"/>
          <w:sz w:val="32"/>
          <w:szCs w:val="32"/>
        </w:rPr>
        <w:t>8</w:t>
      </w:r>
      <w:r w:rsidRPr="00224BDE">
        <w:rPr>
          <w:rFonts w:ascii="方正仿宋_GBK" w:eastAsia="方正仿宋_GBK" w:hint="eastAsia"/>
          <w:sz w:val="32"/>
          <w:szCs w:val="32"/>
        </w:rPr>
        <w:t>小时</w:t>
      </w:r>
      <w:r w:rsidRPr="00A4153F">
        <w:rPr>
          <w:rFonts w:ascii="方正仿宋_GBK" w:eastAsia="方正仿宋_GBK" w:hint="eastAsia"/>
          <w:sz w:val="32"/>
          <w:szCs w:val="32"/>
        </w:rPr>
        <w:t>内到达现场进行处理。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（四）维修配件</w:t>
      </w:r>
    </w:p>
    <w:p w:rsidR="00A4153F" w:rsidRDefault="00A4153F" w:rsidP="004D261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成交供应商或厂家应提供备品备件，保证用户应急所需。使用的维修零配件应为原厂配件，未经用户同意不得使用非原厂配件。</w:t>
      </w:r>
    </w:p>
    <w:p w:rsidR="00E17BA4" w:rsidRDefault="00E17BA4" w:rsidP="004D2615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E17BA4" w:rsidRDefault="00E17BA4" w:rsidP="004D261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重庆市第七人民医院</w:t>
      </w:r>
    </w:p>
    <w:p w:rsidR="00E17BA4" w:rsidRPr="00A4153F" w:rsidRDefault="00E17BA4" w:rsidP="004D261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2019年</w:t>
      </w:r>
      <w:r>
        <w:rPr>
          <w:rFonts w:ascii="方正仿宋_GBK" w:eastAsia="方正仿宋_GBK" w:hint="eastAsia"/>
          <w:sz w:val="32"/>
          <w:szCs w:val="32"/>
        </w:rPr>
        <w:t>8月1</w:t>
      </w:r>
      <w:r>
        <w:rPr>
          <w:rFonts w:ascii="方正仿宋_GBK" w:eastAsia="方正仿宋_GBK"/>
          <w:sz w:val="32"/>
          <w:szCs w:val="32"/>
        </w:rPr>
        <w:t>6日</w:t>
      </w:r>
    </w:p>
    <w:p w:rsidR="00F54D95" w:rsidRDefault="00F54D95" w:rsidP="003F1B23">
      <w:pPr>
        <w:rPr>
          <w:rFonts w:ascii="方正仿宋_GBK" w:eastAsia="方正仿宋_GBK"/>
          <w:sz w:val="32"/>
          <w:szCs w:val="32"/>
        </w:rPr>
      </w:pPr>
    </w:p>
    <w:p w:rsidR="00364995" w:rsidRPr="00364995" w:rsidRDefault="00364995" w:rsidP="00E81CE4">
      <w:pPr>
        <w:rPr>
          <w:rFonts w:ascii="方正仿宋_GBK" w:eastAsia="方正仿宋_GBK"/>
          <w:sz w:val="32"/>
          <w:szCs w:val="32"/>
        </w:rPr>
      </w:pPr>
    </w:p>
    <w:sectPr w:rsidR="00364995" w:rsidRPr="00364995" w:rsidSect="009C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29" w:rsidRDefault="00665F29" w:rsidP="00F01D63">
      <w:pPr>
        <w:spacing w:line="240" w:lineRule="auto"/>
      </w:pPr>
      <w:r>
        <w:separator/>
      </w:r>
    </w:p>
  </w:endnote>
  <w:endnote w:type="continuationSeparator" w:id="0">
    <w:p w:rsidR="00665F29" w:rsidRDefault="00665F29" w:rsidP="00F01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29" w:rsidRDefault="00665F29" w:rsidP="00F01D63">
      <w:pPr>
        <w:spacing w:line="240" w:lineRule="auto"/>
      </w:pPr>
      <w:r>
        <w:separator/>
      </w:r>
    </w:p>
  </w:footnote>
  <w:footnote w:type="continuationSeparator" w:id="0">
    <w:p w:rsidR="00665F29" w:rsidRDefault="00665F29" w:rsidP="00F01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9272AE"/>
    <w:multiLevelType w:val="singleLevel"/>
    <w:tmpl w:val="CD9272A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2" w15:restartNumberingAfterBreak="0">
    <w:nsid w:val="389D277A"/>
    <w:multiLevelType w:val="hybridMultilevel"/>
    <w:tmpl w:val="2CE24378"/>
    <w:lvl w:ilvl="0" w:tplc="04C693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590277"/>
    <w:multiLevelType w:val="hybridMultilevel"/>
    <w:tmpl w:val="11985F4E"/>
    <w:lvl w:ilvl="0" w:tplc="3BFEEBC8">
      <w:start w:val="2"/>
      <w:numFmt w:val="japaneseCounting"/>
      <w:lvlText w:val="(%1）"/>
      <w:lvlJc w:val="left"/>
      <w:pPr>
        <w:ind w:left="13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6565D11"/>
    <w:multiLevelType w:val="multilevel"/>
    <w:tmpl w:val="56565D11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7540F"/>
    <w:multiLevelType w:val="singleLevel"/>
    <w:tmpl w:val="59C7540F"/>
    <w:lvl w:ilvl="0">
      <w:start w:val="7"/>
      <w:numFmt w:val="chineseCounting"/>
      <w:suff w:val="nothing"/>
      <w:lvlText w:val="（%1）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3F4"/>
    <w:rsid w:val="000C2FE3"/>
    <w:rsid w:val="000C6191"/>
    <w:rsid w:val="001157B0"/>
    <w:rsid w:val="00142DB0"/>
    <w:rsid w:val="00156155"/>
    <w:rsid w:val="001F156B"/>
    <w:rsid w:val="00223E17"/>
    <w:rsid w:val="00224BDE"/>
    <w:rsid w:val="0026462F"/>
    <w:rsid w:val="002A70ED"/>
    <w:rsid w:val="002C7C4B"/>
    <w:rsid w:val="002D4B7B"/>
    <w:rsid w:val="00317E2E"/>
    <w:rsid w:val="003370B2"/>
    <w:rsid w:val="00364995"/>
    <w:rsid w:val="0037146C"/>
    <w:rsid w:val="003C5E02"/>
    <w:rsid w:val="003F1B23"/>
    <w:rsid w:val="003F4902"/>
    <w:rsid w:val="004125C5"/>
    <w:rsid w:val="00481977"/>
    <w:rsid w:val="004D1F26"/>
    <w:rsid w:val="004D2615"/>
    <w:rsid w:val="004F0B77"/>
    <w:rsid w:val="00506C32"/>
    <w:rsid w:val="005613DE"/>
    <w:rsid w:val="00571E4B"/>
    <w:rsid w:val="00580DD5"/>
    <w:rsid w:val="005917C4"/>
    <w:rsid w:val="005D6636"/>
    <w:rsid w:val="00625B27"/>
    <w:rsid w:val="00651CC4"/>
    <w:rsid w:val="00664309"/>
    <w:rsid w:val="00665F29"/>
    <w:rsid w:val="00674FEB"/>
    <w:rsid w:val="00691B8A"/>
    <w:rsid w:val="006C16E1"/>
    <w:rsid w:val="006F54F3"/>
    <w:rsid w:val="00713B99"/>
    <w:rsid w:val="00736C00"/>
    <w:rsid w:val="00786277"/>
    <w:rsid w:val="0079419C"/>
    <w:rsid w:val="007A2DE7"/>
    <w:rsid w:val="007A4DFF"/>
    <w:rsid w:val="007D3ADC"/>
    <w:rsid w:val="007D4538"/>
    <w:rsid w:val="007E3BBE"/>
    <w:rsid w:val="00801011"/>
    <w:rsid w:val="008431D0"/>
    <w:rsid w:val="00860F45"/>
    <w:rsid w:val="00885232"/>
    <w:rsid w:val="00896D41"/>
    <w:rsid w:val="008B437A"/>
    <w:rsid w:val="008C5ED2"/>
    <w:rsid w:val="008F07FD"/>
    <w:rsid w:val="008F6B35"/>
    <w:rsid w:val="00967B1F"/>
    <w:rsid w:val="00994367"/>
    <w:rsid w:val="009B692A"/>
    <w:rsid w:val="009C387F"/>
    <w:rsid w:val="00A00CAC"/>
    <w:rsid w:val="00A23BB8"/>
    <w:rsid w:val="00A31799"/>
    <w:rsid w:val="00A343F4"/>
    <w:rsid w:val="00A4153F"/>
    <w:rsid w:val="00A5020A"/>
    <w:rsid w:val="00A54920"/>
    <w:rsid w:val="00A652DA"/>
    <w:rsid w:val="00A72CE4"/>
    <w:rsid w:val="00A80932"/>
    <w:rsid w:val="00A842D5"/>
    <w:rsid w:val="00AB29F9"/>
    <w:rsid w:val="00AE3CC2"/>
    <w:rsid w:val="00B67999"/>
    <w:rsid w:val="00BB7A26"/>
    <w:rsid w:val="00BD426C"/>
    <w:rsid w:val="00C73E2E"/>
    <w:rsid w:val="00C90999"/>
    <w:rsid w:val="00CB2555"/>
    <w:rsid w:val="00CB25B8"/>
    <w:rsid w:val="00CE0FF7"/>
    <w:rsid w:val="00D01061"/>
    <w:rsid w:val="00D077F8"/>
    <w:rsid w:val="00D13D28"/>
    <w:rsid w:val="00D4233F"/>
    <w:rsid w:val="00D45806"/>
    <w:rsid w:val="00D77AB5"/>
    <w:rsid w:val="00D954C5"/>
    <w:rsid w:val="00DA2B48"/>
    <w:rsid w:val="00DA3377"/>
    <w:rsid w:val="00DC6F89"/>
    <w:rsid w:val="00DE19AF"/>
    <w:rsid w:val="00DE2F01"/>
    <w:rsid w:val="00E13361"/>
    <w:rsid w:val="00E17BA4"/>
    <w:rsid w:val="00E40ED6"/>
    <w:rsid w:val="00E708D9"/>
    <w:rsid w:val="00E77619"/>
    <w:rsid w:val="00E81CE4"/>
    <w:rsid w:val="00E93441"/>
    <w:rsid w:val="00EA193E"/>
    <w:rsid w:val="00F01D63"/>
    <w:rsid w:val="00F54D95"/>
    <w:rsid w:val="00F60B43"/>
    <w:rsid w:val="03110867"/>
    <w:rsid w:val="078C1C7A"/>
    <w:rsid w:val="0B790F6B"/>
    <w:rsid w:val="15013048"/>
    <w:rsid w:val="1E9D6C5B"/>
    <w:rsid w:val="23C861AE"/>
    <w:rsid w:val="2A1578C3"/>
    <w:rsid w:val="39BA799A"/>
    <w:rsid w:val="524679B6"/>
    <w:rsid w:val="54C71FAF"/>
    <w:rsid w:val="5A5E58A4"/>
    <w:rsid w:val="5FF3522A"/>
    <w:rsid w:val="740B667A"/>
    <w:rsid w:val="746B269F"/>
    <w:rsid w:val="75D63BE9"/>
    <w:rsid w:val="77352C12"/>
    <w:rsid w:val="79B8594C"/>
    <w:rsid w:val="7B95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C1AAD-FD17-4792-BAA5-34B4673B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7F"/>
    <w:pPr>
      <w:spacing w:line="5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387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C38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387F"/>
    <w:rPr>
      <w:sz w:val="18"/>
      <w:szCs w:val="18"/>
    </w:rPr>
  </w:style>
  <w:style w:type="paragraph" w:styleId="a5">
    <w:name w:val="List Paragraph"/>
    <w:basedOn w:val="a"/>
    <w:uiPriority w:val="99"/>
    <w:rsid w:val="00223E17"/>
    <w:pPr>
      <w:ind w:firstLineChars="200" w:firstLine="420"/>
    </w:pPr>
  </w:style>
  <w:style w:type="table" w:styleId="a6">
    <w:name w:val="Table Grid"/>
    <w:basedOn w:val="a1"/>
    <w:uiPriority w:val="39"/>
    <w:rsid w:val="00E7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D4B7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4B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72</cp:revision>
  <cp:lastPrinted>2019-08-16T07:36:00Z</cp:lastPrinted>
  <dcterms:created xsi:type="dcterms:W3CDTF">2017-09-19T12:42:00Z</dcterms:created>
  <dcterms:modified xsi:type="dcterms:W3CDTF">2019-09-04T09:53:00Z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