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B6" w:rsidRDefault="007F5658" w:rsidP="005A3AB6">
      <w:pPr>
        <w:spacing w:before="100" w:beforeAutospacing="1" w:after="100" w:afterAutospacing="1" w:line="240" w:lineRule="atLeast"/>
        <w:jc w:val="center"/>
        <w:rPr>
          <w:rFonts w:ascii="方正小标宋_GBK" w:eastAsia="方正小标宋_GBK" w:hAnsi="宋体" w:cs="宋体"/>
          <w:b/>
          <w:bCs/>
          <w:color w:val="666666"/>
          <w:kern w:val="0"/>
          <w:sz w:val="32"/>
          <w:szCs w:val="32"/>
        </w:rPr>
      </w:pP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重庆市</w:t>
      </w: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第七人民医院</w:t>
      </w:r>
    </w:p>
    <w:p w:rsidR="007F5658" w:rsidRPr="0019054B" w:rsidRDefault="007F5658" w:rsidP="005A3AB6">
      <w:pPr>
        <w:spacing w:before="100" w:beforeAutospacing="1" w:after="100" w:afterAutospacing="1" w:line="240" w:lineRule="atLeast"/>
        <w:jc w:val="center"/>
        <w:rPr>
          <w:rFonts w:ascii="宋体" w:eastAsia="宋体" w:hAnsi="宋体" w:cs="宋体"/>
          <w:color w:val="666666"/>
          <w:kern w:val="0"/>
          <w:sz w:val="24"/>
          <w:szCs w:val="24"/>
        </w:rPr>
      </w:pPr>
      <w:r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第三方满意度调查</w:t>
      </w:r>
      <w:r w:rsidRPr="0019054B">
        <w:rPr>
          <w:rFonts w:ascii="方正小标宋_GBK" w:eastAsia="方正小标宋_GBK" w:hAnsi="宋体" w:cs="宋体" w:hint="eastAsia"/>
          <w:b/>
          <w:bCs/>
          <w:color w:val="666666"/>
          <w:kern w:val="0"/>
          <w:sz w:val="32"/>
          <w:szCs w:val="32"/>
        </w:rPr>
        <w:t>项目磋商公告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5880"/>
      </w:tblGrid>
      <w:tr w:rsidR="007F5658" w:rsidRPr="0019054B" w:rsidTr="0017761A">
        <w:trPr>
          <w:trHeight w:val="630"/>
          <w:jc w:val="center"/>
        </w:trPr>
        <w:tc>
          <w:tcPr>
            <w:tcW w:w="2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5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重庆市第七人民医院第三方满意度调查</w:t>
            </w:r>
          </w:p>
        </w:tc>
      </w:tr>
      <w:tr w:rsidR="007F5658" w:rsidRPr="0019054B" w:rsidTr="0017761A">
        <w:trPr>
          <w:trHeight w:val="600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采购编号：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4B3528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CQ7Y 20180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4B3528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采购目录：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服务类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竞争性磋商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供应商投标资格：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338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符合磋商文件要求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磋商文件售价：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0元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获取磋商文件的方式：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符合条件的供应商自行在重庆市巴南区公共资源交易网</w:t>
            </w:r>
            <w:hyperlink r:id="rId6" w:history="1">
              <w:r w:rsidR="005064E2" w:rsidRPr="00FE3C22">
                <w:rPr>
                  <w:rStyle w:val="a5"/>
                  <w:rFonts w:ascii="宋体" w:eastAsia="宋体" w:hAnsi="宋体" w:cs="宋体" w:hint="eastAsia"/>
                  <w:kern w:val="0"/>
                  <w:sz w:val="24"/>
                  <w:szCs w:val="24"/>
                </w:rPr>
                <w:t>www.cqbnggzyjy.com</w:t>
              </w:r>
            </w:hyperlink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或重庆市第七人民医院官网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（w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ww.cq7y.com</w:t>
            </w:r>
            <w:r w:rsid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下载电子档。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报名及磋商文件递交开始时间：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5064E2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报名及磋商文件递交截止时间：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5064E2" w:rsidRDefault="007F5658" w:rsidP="005064E2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177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磋商文件递交地址：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重庆市第七人民医院行政楼一会议室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磋商时间：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5064E2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2018年</w:t>
            </w:r>
            <w:r w:rsid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5064E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5064E2" w:rsidRPr="005064E2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7F5658" w:rsidRPr="0019054B" w:rsidTr="0017761A">
        <w:trPr>
          <w:trHeight w:val="1078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磋商地址：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重庆市第七人民医院行政楼二</w:t>
            </w:r>
            <w:r w:rsidRPr="00A931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会议室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重庆市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第七人民医院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</w:t>
            </w: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老师</w:t>
            </w:r>
          </w:p>
        </w:tc>
      </w:tr>
      <w:tr w:rsidR="007F5658" w:rsidRPr="0019054B" w:rsidTr="0017761A">
        <w:trPr>
          <w:trHeight w:val="615"/>
          <w:jc w:val="center"/>
        </w:trPr>
        <w:tc>
          <w:tcPr>
            <w:tcW w:w="2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240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9054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5658" w:rsidRPr="0019054B" w:rsidRDefault="007F5658" w:rsidP="0017761A">
            <w:pPr>
              <w:spacing w:before="100" w:beforeAutospacing="1" w:after="100" w:afterAutospacing="1" w:line="50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023-62859576</w:t>
            </w:r>
          </w:p>
        </w:tc>
      </w:tr>
    </w:tbl>
    <w:p w:rsidR="00A842D5" w:rsidRDefault="00A842D5"/>
    <w:sectPr w:rsidR="00A84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30" w:rsidRDefault="00593630" w:rsidP="007F5658">
      <w:pPr>
        <w:spacing w:line="240" w:lineRule="auto"/>
      </w:pPr>
      <w:r>
        <w:separator/>
      </w:r>
    </w:p>
  </w:endnote>
  <w:endnote w:type="continuationSeparator" w:id="0">
    <w:p w:rsidR="00593630" w:rsidRDefault="00593630" w:rsidP="007F56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30" w:rsidRDefault="00593630" w:rsidP="007F5658">
      <w:pPr>
        <w:spacing w:line="240" w:lineRule="auto"/>
      </w:pPr>
      <w:r>
        <w:separator/>
      </w:r>
    </w:p>
  </w:footnote>
  <w:footnote w:type="continuationSeparator" w:id="0">
    <w:p w:rsidR="00593630" w:rsidRDefault="00593630" w:rsidP="007F56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EC"/>
    <w:rsid w:val="004B3528"/>
    <w:rsid w:val="005064E2"/>
    <w:rsid w:val="00593630"/>
    <w:rsid w:val="005A3AB6"/>
    <w:rsid w:val="007F5658"/>
    <w:rsid w:val="00876AC8"/>
    <w:rsid w:val="00A155EC"/>
    <w:rsid w:val="00A842D5"/>
    <w:rsid w:val="00E9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D9E309-07F9-4FC7-861D-3FD39B081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56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56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658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658"/>
    <w:rPr>
      <w:sz w:val="18"/>
      <w:szCs w:val="18"/>
    </w:rPr>
  </w:style>
  <w:style w:type="character" w:styleId="a5">
    <w:name w:val="Hyperlink"/>
    <w:basedOn w:val="a0"/>
    <w:uiPriority w:val="99"/>
    <w:unhideWhenUsed/>
    <w:rsid w:val="005064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qbnggzyjy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2018-07-04T01:35:00Z</dcterms:created>
  <dcterms:modified xsi:type="dcterms:W3CDTF">2018-07-30T02:02:00Z</dcterms:modified>
</cp:coreProperties>
</file>