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楷体_GBK" w:eastAsia="方正楷体_GBK"/>
          <w:spacing w:val="2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2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0"/>
          <w:kern w:val="0"/>
          <w:sz w:val="44"/>
          <w:szCs w:val="44"/>
        </w:rPr>
        <w:t>明细报价表</w:t>
      </w:r>
    </w:p>
    <w:tbl>
      <w:tblPr>
        <w:tblStyle w:val="4"/>
        <w:tblpPr w:leftFromText="180" w:rightFromText="180" w:vertAnchor="text" w:tblpXSpec="center" w:tblpY="1"/>
        <w:tblOverlap w:val="never"/>
        <w:tblW w:w="10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695"/>
        <w:gridCol w:w="3404"/>
        <w:gridCol w:w="1344"/>
        <w:gridCol w:w="1344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名称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28"/>
                <w:szCs w:val="28"/>
              </w:rPr>
              <w:t>品牌、型号等相关信</w:t>
            </w: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息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数量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单价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人工费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/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各种税费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/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其他费用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/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……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/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  <w:t>总计</w:t>
            </w:r>
          </w:p>
        </w:tc>
        <w:tc>
          <w:tcPr>
            <w:tcW w:w="743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pacing w:val="2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方正仿宋_GBK" w:eastAsia="方正仿宋_GBK"/>
          <w:spacing w:val="20"/>
          <w:kern w:val="0"/>
          <w:sz w:val="32"/>
          <w:szCs w:val="32"/>
        </w:rPr>
      </w:pPr>
      <w:bookmarkStart w:id="0" w:name="_GoBack"/>
    </w:p>
    <w:bookmarkEnd w:id="0"/>
    <w:p>
      <w:pPr>
        <w:spacing w:line="560" w:lineRule="exact"/>
        <w:rPr>
          <w:rFonts w:hint="eastAsia" w:ascii="方正仿宋_GBK" w:eastAsia="方正仿宋_GBK"/>
          <w:spacing w:val="20"/>
          <w:kern w:val="0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pacing w:val="20"/>
          <w:kern w:val="0"/>
          <w:sz w:val="32"/>
          <w:szCs w:val="32"/>
        </w:rPr>
      </w:pPr>
      <w:r>
        <w:rPr>
          <w:rFonts w:hint="eastAsia" w:ascii="方正仿宋_GBK" w:eastAsia="方正仿宋_GBK"/>
          <w:spacing w:val="20"/>
          <w:kern w:val="0"/>
          <w:sz w:val="32"/>
          <w:szCs w:val="32"/>
        </w:rPr>
        <w:t>注：本表可根据项目实际情况调整，并逐页盖章。</w:t>
      </w:r>
    </w:p>
    <w:p>
      <w:pPr>
        <w:spacing w:line="560" w:lineRule="exact"/>
        <w:rPr>
          <w:rFonts w:hint="eastAsia" w:ascii="方正仿宋_GBK" w:eastAsia="方正仿宋_GBK"/>
          <w:spacing w:val="20"/>
          <w:kern w:val="0"/>
          <w:sz w:val="32"/>
          <w:szCs w:val="32"/>
        </w:rPr>
      </w:pPr>
      <w:r>
        <w:rPr>
          <w:rFonts w:hint="eastAsia" w:ascii="方正仿宋_GBK" w:eastAsia="方正仿宋_GBK"/>
          <w:spacing w:val="20"/>
          <w:kern w:val="0"/>
          <w:sz w:val="32"/>
          <w:szCs w:val="32"/>
        </w:rPr>
        <w:t xml:space="preserve">            </w:t>
      </w:r>
    </w:p>
    <w:p>
      <w:pPr>
        <w:spacing w:line="560" w:lineRule="exact"/>
        <w:rPr>
          <w:rFonts w:hint="eastAsia" w:ascii="方正仿宋_GBK" w:eastAsia="方正仿宋_GBK"/>
          <w:spacing w:val="20"/>
          <w:kern w:val="0"/>
          <w:sz w:val="32"/>
          <w:szCs w:val="32"/>
        </w:rPr>
      </w:pPr>
    </w:p>
    <w:p>
      <w:pPr>
        <w:spacing w:line="560" w:lineRule="exact"/>
        <w:ind w:left="4680" w:hanging="4680" w:hangingChars="1300"/>
        <w:rPr>
          <w:rFonts w:hint="eastAsia" w:ascii="方正仿宋_GBK" w:eastAsia="方正仿宋_GBK"/>
          <w:spacing w:val="20"/>
          <w:kern w:val="0"/>
          <w:sz w:val="32"/>
          <w:szCs w:val="32"/>
        </w:rPr>
      </w:pPr>
      <w:r>
        <w:rPr>
          <w:rFonts w:hint="eastAsia" w:ascii="方正仿宋_GBK" w:eastAsia="方正仿宋_GBK"/>
          <w:spacing w:val="20"/>
          <w:kern w:val="0"/>
          <w:sz w:val="32"/>
          <w:szCs w:val="32"/>
        </w:rPr>
        <w:t xml:space="preserve">                                                   供应商名称（公章）：</w:t>
      </w:r>
    </w:p>
    <w:p>
      <w:pPr>
        <w:ind w:firstLine="5040" w:firstLineChars="1400"/>
      </w:pPr>
      <w:r>
        <w:rPr>
          <w:rFonts w:hint="eastAsia" w:ascii="方正仿宋_GBK" w:eastAsia="方正仿宋_GBK"/>
          <w:spacing w:val="20"/>
          <w:kern w:val="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 Ming Li U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276AA"/>
    <w:rsid w:val="197C175F"/>
    <w:rsid w:val="34933C34"/>
    <w:rsid w:val="35CC4B52"/>
    <w:rsid w:val="4AAA2223"/>
    <w:rsid w:val="4F692D37"/>
    <w:rsid w:val="51574E31"/>
    <w:rsid w:val="64644F0F"/>
    <w:rsid w:val="680E41D1"/>
    <w:rsid w:val="6AB32F75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P Ming Li U" w:hAnsi="Times New Roman" w:eastAsia="P Ming Li U" w:cs="P Ming Li U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2025-01-08T09:46:53Z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51313B0A527742A5A1D0434720E52898</vt:lpwstr>
  </property>
</Properties>
</file>